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8E0B" w14:textId="27A7652D" w:rsidR="002852DC" w:rsidRDefault="00427799"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bCs/>
          <w:color w:val="000000"/>
          <w:sz w:val="28"/>
          <w:szCs w:val="28"/>
        </w:rPr>
      </w:pPr>
      <w:r>
        <w:rPr>
          <w:rFonts w:ascii="Copperplate" w:hAnsi="Copperplate" w:cs="Copperplate"/>
          <w:b/>
          <w:bCs/>
          <w:color w:val="000000"/>
          <w:sz w:val="28"/>
          <w:szCs w:val="28"/>
        </w:rPr>
        <w:t>The Outpouring of the Spirit</w:t>
      </w:r>
    </w:p>
    <w:p w14:paraId="62840559" w14:textId="77777777" w:rsidR="002852DC" w:rsidRPr="00126EFB"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0"/>
          <w:szCs w:val="20"/>
        </w:rPr>
      </w:pPr>
    </w:p>
    <w:p w14:paraId="0D186ECB" w14:textId="5F967785" w:rsidR="009700D5" w:rsidRDefault="009E3789" w:rsidP="000B736C">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Pr>
          <w:rFonts w:ascii="Georgia" w:hAnsi="Georgia" w:cs="Georgia"/>
          <w:color w:val="000000"/>
          <w:sz w:val="22"/>
          <w:szCs w:val="22"/>
        </w:rPr>
        <w:t xml:space="preserve">The Old Testament prophets frequently associate the coming of Messiah with the outpouring of God’s Spirit. During the advent season, we traditionally look back at Christ’s first advent and forward to His advent. </w:t>
      </w:r>
      <w:r w:rsidR="000234B5">
        <w:rPr>
          <w:rFonts w:ascii="Georgia" w:hAnsi="Georgia" w:cs="Georgia"/>
          <w:color w:val="000000"/>
          <w:sz w:val="22"/>
          <w:szCs w:val="22"/>
        </w:rPr>
        <w:t>Between these two advents, we live in the age of the Spirit.</w:t>
      </w:r>
      <w:r w:rsidR="008867CA">
        <w:rPr>
          <w:rFonts w:ascii="Georgia" w:hAnsi="Georgia" w:cs="Georgia"/>
          <w:color w:val="000000"/>
          <w:sz w:val="22"/>
          <w:szCs w:val="22"/>
        </w:rPr>
        <w:t xml:space="preserve"> </w:t>
      </w:r>
      <w:r w:rsidR="00FC6C7F">
        <w:rPr>
          <w:rFonts w:ascii="Georgia" w:hAnsi="Georgia" w:cs="Georgia"/>
          <w:color w:val="000000"/>
          <w:sz w:val="22"/>
          <w:szCs w:val="22"/>
        </w:rPr>
        <w:t xml:space="preserve">The prophet Zechariah describes what will happen when the Lord pours out His Spirit on Israel in the last days. The same </w:t>
      </w:r>
      <w:r w:rsidR="00674FFF">
        <w:rPr>
          <w:rFonts w:ascii="Georgia" w:hAnsi="Georgia" w:cs="Georgia"/>
          <w:color w:val="000000"/>
          <w:sz w:val="22"/>
          <w:szCs w:val="22"/>
        </w:rPr>
        <w:t>description applies to</w:t>
      </w:r>
      <w:bookmarkStart w:id="0" w:name="_GoBack"/>
      <w:bookmarkEnd w:id="0"/>
      <w:r w:rsidR="00FC6C7F">
        <w:rPr>
          <w:rFonts w:ascii="Georgia" w:hAnsi="Georgia" w:cs="Georgia"/>
          <w:color w:val="000000"/>
          <w:sz w:val="22"/>
          <w:szCs w:val="22"/>
        </w:rPr>
        <w:t xml:space="preserve"> what happens when He pours out His Spirit into our hearts.</w:t>
      </w:r>
    </w:p>
    <w:p w14:paraId="214657B9" w14:textId="77777777" w:rsidR="000C388C" w:rsidRDefault="000C388C" w:rsidP="005A519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p>
    <w:p w14:paraId="22A0116D" w14:textId="07D9741D" w:rsidR="000C388C" w:rsidRPr="003108F5" w:rsidRDefault="00D04469" w:rsidP="005A519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2"/>
          <w:szCs w:val="22"/>
        </w:rPr>
      </w:pPr>
      <w:r>
        <w:rPr>
          <w:rFonts w:ascii="Georgia" w:hAnsi="Georgia" w:cs="Georgia"/>
          <w:b/>
          <w:color w:val="000000"/>
          <w:sz w:val="22"/>
          <w:szCs w:val="22"/>
        </w:rPr>
        <w:t xml:space="preserve">When </w:t>
      </w:r>
      <w:r w:rsidR="008867CA">
        <w:rPr>
          <w:rFonts w:ascii="Georgia" w:hAnsi="Georgia" w:cs="Georgia"/>
          <w:b/>
          <w:color w:val="000000"/>
          <w:sz w:val="22"/>
          <w:szCs w:val="22"/>
        </w:rPr>
        <w:t>the Lord</w:t>
      </w:r>
      <w:r>
        <w:rPr>
          <w:rFonts w:ascii="Georgia" w:hAnsi="Georgia" w:cs="Georgia"/>
          <w:b/>
          <w:color w:val="000000"/>
          <w:sz w:val="22"/>
          <w:szCs w:val="22"/>
        </w:rPr>
        <w:t xml:space="preserve"> pours out His Spirit</w:t>
      </w:r>
      <w:r w:rsidR="00AD5A13">
        <w:rPr>
          <w:rFonts w:ascii="Georgia" w:hAnsi="Georgia" w:cs="Georgia"/>
          <w:b/>
          <w:color w:val="000000"/>
          <w:sz w:val="22"/>
          <w:szCs w:val="22"/>
        </w:rPr>
        <w:t xml:space="preserve"> into our hearts</w:t>
      </w:r>
      <w:r>
        <w:rPr>
          <w:rFonts w:ascii="Georgia" w:hAnsi="Georgia" w:cs="Georgia"/>
          <w:b/>
          <w:color w:val="000000"/>
          <w:sz w:val="22"/>
          <w:szCs w:val="22"/>
        </w:rPr>
        <w:t xml:space="preserve"> </w:t>
      </w:r>
      <w:r w:rsidR="00BC017F">
        <w:rPr>
          <w:rFonts w:ascii="Georgia" w:hAnsi="Georgia" w:cs="Georgia"/>
          <w:b/>
          <w:color w:val="000000"/>
          <w:sz w:val="22"/>
          <w:szCs w:val="22"/>
        </w:rPr>
        <w:t>–</w:t>
      </w:r>
      <w:r w:rsidR="00F73EF6" w:rsidRPr="003108F5">
        <w:rPr>
          <w:rFonts w:ascii="Georgia" w:hAnsi="Georgia" w:cs="Georgia"/>
          <w:b/>
          <w:color w:val="000000"/>
          <w:sz w:val="22"/>
          <w:szCs w:val="22"/>
        </w:rPr>
        <w:t xml:space="preserve"> </w:t>
      </w:r>
    </w:p>
    <w:p w14:paraId="33AD2E93" w14:textId="77777777" w:rsidR="00F73EF6" w:rsidRDefault="00F73EF6" w:rsidP="005A519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p>
    <w:p w14:paraId="20873C30" w14:textId="78A638D1" w:rsidR="00F73EF6" w:rsidRPr="00BC017F" w:rsidRDefault="00F73EF6" w:rsidP="00BC017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2"/>
          <w:szCs w:val="22"/>
        </w:rPr>
      </w:pPr>
      <w:r>
        <w:rPr>
          <w:rFonts w:ascii="Georgia" w:hAnsi="Georgia" w:cs="Georgia"/>
          <w:b/>
          <w:color w:val="000000"/>
          <w:sz w:val="22"/>
          <w:szCs w:val="22"/>
        </w:rPr>
        <w:t>1.</w:t>
      </w:r>
      <w:r>
        <w:rPr>
          <w:rFonts w:ascii="Georgia" w:hAnsi="Georgia" w:cs="Georgia"/>
          <w:b/>
          <w:color w:val="000000"/>
          <w:sz w:val="22"/>
          <w:szCs w:val="22"/>
        </w:rPr>
        <w:tab/>
      </w:r>
      <w:r w:rsidR="00AD5A13">
        <w:rPr>
          <w:rFonts w:ascii="Georgia" w:hAnsi="Georgia" w:cs="Georgia"/>
          <w:b/>
          <w:color w:val="000000"/>
          <w:sz w:val="22"/>
          <w:szCs w:val="22"/>
        </w:rPr>
        <w:t>We</w:t>
      </w:r>
      <w:r w:rsidR="00D04469">
        <w:rPr>
          <w:rFonts w:ascii="Georgia" w:hAnsi="Georgia" w:cs="Georgia"/>
          <w:b/>
          <w:color w:val="000000"/>
          <w:sz w:val="22"/>
          <w:szCs w:val="22"/>
        </w:rPr>
        <w:t xml:space="preserve"> mourn</w:t>
      </w:r>
      <w:r>
        <w:rPr>
          <w:rFonts w:ascii="Georgia" w:hAnsi="Georgia" w:cs="Georgia"/>
          <w:b/>
          <w:color w:val="000000"/>
          <w:sz w:val="22"/>
          <w:szCs w:val="22"/>
        </w:rPr>
        <w:t xml:space="preserve"> for piercing Jesus</w:t>
      </w:r>
    </w:p>
    <w:p w14:paraId="40972569" w14:textId="77777777" w:rsidR="00653598" w:rsidRDefault="00653598" w:rsidP="00F73EF6">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p>
    <w:p w14:paraId="0E8766F9" w14:textId="425F2D4B" w:rsidR="00F73EF6" w:rsidRDefault="00F73EF6" w:rsidP="00F73EF6">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r>
        <w:rPr>
          <w:rFonts w:ascii="Georgia" w:hAnsi="Georgia" w:cs="Georgia"/>
          <w:color w:val="000000"/>
          <w:sz w:val="22"/>
          <w:szCs w:val="22"/>
        </w:rPr>
        <w:t>A.</w:t>
      </w:r>
      <w:r>
        <w:rPr>
          <w:rFonts w:ascii="Georgia" w:hAnsi="Georgia" w:cs="Georgia"/>
          <w:color w:val="000000"/>
          <w:sz w:val="22"/>
          <w:szCs w:val="22"/>
        </w:rPr>
        <w:tab/>
      </w:r>
      <w:r w:rsidR="00EB0753">
        <w:rPr>
          <w:rFonts w:ascii="Georgia" w:hAnsi="Georgia" w:cs="Georgia"/>
          <w:color w:val="000000"/>
          <w:sz w:val="22"/>
          <w:szCs w:val="22"/>
        </w:rPr>
        <w:t xml:space="preserve">The mourning of the </w:t>
      </w:r>
      <w:r w:rsidR="00EB0753" w:rsidRPr="00F55EBF">
        <w:rPr>
          <w:rFonts w:ascii="Georgia" w:hAnsi="Georgia" w:cs="Georgia"/>
          <w:i/>
          <w:color w:val="000000"/>
          <w:sz w:val="22"/>
          <w:szCs w:val="22"/>
          <w:u w:val="single"/>
        </w:rPr>
        <w:t>Jews</w:t>
      </w:r>
    </w:p>
    <w:p w14:paraId="348B3E9C" w14:textId="4E58CD1E" w:rsidR="00F73EF6" w:rsidRDefault="003108F5" w:rsidP="00F73EF6">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r>
        <w:rPr>
          <w:rFonts w:ascii="Georgia" w:hAnsi="Georgia" w:cs="Georgia"/>
          <w:color w:val="000000"/>
          <w:sz w:val="22"/>
          <w:szCs w:val="22"/>
        </w:rPr>
        <w:t>Luke 24:48; Acts 2:36-37; Revelation 1:7</w:t>
      </w:r>
    </w:p>
    <w:p w14:paraId="2835C71F" w14:textId="77777777" w:rsidR="001B40BF" w:rsidRDefault="001B40BF" w:rsidP="00BC017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p>
    <w:p w14:paraId="24E2F716" w14:textId="2824AAD9" w:rsidR="00F73EF6" w:rsidRPr="00F73EF6" w:rsidRDefault="00F73EF6" w:rsidP="00F73EF6">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r>
        <w:rPr>
          <w:rFonts w:ascii="Georgia" w:hAnsi="Georgia" w:cs="Georgia"/>
          <w:color w:val="000000"/>
          <w:sz w:val="22"/>
          <w:szCs w:val="22"/>
        </w:rPr>
        <w:t>B.</w:t>
      </w:r>
      <w:r>
        <w:rPr>
          <w:rFonts w:ascii="Georgia" w:hAnsi="Georgia" w:cs="Georgia"/>
          <w:color w:val="000000"/>
          <w:sz w:val="22"/>
          <w:szCs w:val="22"/>
        </w:rPr>
        <w:tab/>
      </w:r>
      <w:r w:rsidR="00EB0753">
        <w:rPr>
          <w:rFonts w:ascii="Georgia" w:hAnsi="Georgia" w:cs="Georgia"/>
          <w:color w:val="000000"/>
          <w:sz w:val="22"/>
          <w:szCs w:val="22"/>
        </w:rPr>
        <w:t xml:space="preserve">The mourning </w:t>
      </w:r>
      <w:r w:rsidR="00F606B9">
        <w:rPr>
          <w:rFonts w:ascii="Georgia" w:hAnsi="Georgia" w:cs="Georgia"/>
          <w:color w:val="000000"/>
          <w:sz w:val="22"/>
          <w:szCs w:val="22"/>
        </w:rPr>
        <w:t xml:space="preserve">for our </w:t>
      </w:r>
      <w:r w:rsidR="00F606B9" w:rsidRPr="00F55EBF">
        <w:rPr>
          <w:rFonts w:ascii="Georgia" w:hAnsi="Georgia" w:cs="Georgia"/>
          <w:i/>
          <w:color w:val="000000"/>
          <w:sz w:val="22"/>
          <w:szCs w:val="22"/>
          <w:u w:val="single"/>
        </w:rPr>
        <w:t>sins</w:t>
      </w:r>
    </w:p>
    <w:p w14:paraId="3FC1C90C" w14:textId="77777777" w:rsidR="003108F5" w:rsidRDefault="003108F5" w:rsidP="00CC1BD2">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p>
    <w:p w14:paraId="084AA056" w14:textId="4948591E" w:rsidR="003108F5" w:rsidRDefault="009F4726" w:rsidP="003108F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2"/>
          <w:szCs w:val="22"/>
        </w:rPr>
      </w:pPr>
      <w:r>
        <w:rPr>
          <w:rFonts w:ascii="Georgia" w:hAnsi="Georgia" w:cs="Georgia"/>
          <w:b/>
          <w:color w:val="000000"/>
          <w:sz w:val="22"/>
          <w:szCs w:val="22"/>
        </w:rPr>
        <w:t>2.</w:t>
      </w:r>
      <w:r>
        <w:rPr>
          <w:rFonts w:ascii="Georgia" w:hAnsi="Georgia" w:cs="Georgia"/>
          <w:b/>
          <w:color w:val="000000"/>
          <w:sz w:val="22"/>
          <w:szCs w:val="22"/>
        </w:rPr>
        <w:tab/>
      </w:r>
      <w:r w:rsidR="00AD5A13">
        <w:rPr>
          <w:rFonts w:ascii="Georgia" w:hAnsi="Georgia" w:cs="Georgia"/>
          <w:b/>
          <w:color w:val="000000"/>
          <w:sz w:val="22"/>
          <w:szCs w:val="22"/>
        </w:rPr>
        <w:t>We</w:t>
      </w:r>
      <w:r>
        <w:rPr>
          <w:rFonts w:ascii="Georgia" w:hAnsi="Georgia" w:cs="Georgia"/>
          <w:b/>
          <w:color w:val="000000"/>
          <w:sz w:val="22"/>
          <w:szCs w:val="22"/>
        </w:rPr>
        <w:t xml:space="preserve"> </w:t>
      </w:r>
      <w:r w:rsidR="00D04469">
        <w:rPr>
          <w:rFonts w:ascii="Georgia" w:hAnsi="Georgia" w:cs="Georgia"/>
          <w:b/>
          <w:color w:val="000000"/>
          <w:sz w:val="22"/>
          <w:szCs w:val="22"/>
        </w:rPr>
        <w:t>plead</w:t>
      </w:r>
      <w:r>
        <w:rPr>
          <w:rFonts w:ascii="Georgia" w:hAnsi="Georgia" w:cs="Georgia"/>
          <w:b/>
          <w:color w:val="000000"/>
          <w:sz w:val="22"/>
          <w:szCs w:val="22"/>
        </w:rPr>
        <w:t xml:space="preserve"> for God’s </w:t>
      </w:r>
      <w:r w:rsidR="00D252E1">
        <w:rPr>
          <w:rFonts w:ascii="Georgia" w:hAnsi="Georgia" w:cs="Georgia"/>
          <w:b/>
          <w:color w:val="000000"/>
          <w:sz w:val="22"/>
          <w:szCs w:val="22"/>
        </w:rPr>
        <w:t>mercy</w:t>
      </w:r>
      <w:r w:rsidR="00C63419">
        <w:rPr>
          <w:rStyle w:val="FootnoteReference"/>
          <w:rFonts w:ascii="Georgia" w:hAnsi="Georgia" w:cs="Georgia"/>
          <w:b/>
          <w:color w:val="000000"/>
          <w:sz w:val="22"/>
          <w:szCs w:val="22"/>
        </w:rPr>
        <w:footnoteReference w:id="1"/>
      </w:r>
    </w:p>
    <w:p w14:paraId="31C14658" w14:textId="1C8B1534" w:rsidR="00BC017F" w:rsidRDefault="00BC017F" w:rsidP="00BC017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r>
        <w:rPr>
          <w:rFonts w:ascii="Georgia" w:hAnsi="Georgia" w:cs="Georgia"/>
          <w:color w:val="000000"/>
          <w:sz w:val="22"/>
          <w:szCs w:val="22"/>
        </w:rPr>
        <w:t>Because we see that –</w:t>
      </w:r>
    </w:p>
    <w:p w14:paraId="018308B6" w14:textId="77777777" w:rsidR="00653598" w:rsidRDefault="00653598" w:rsidP="009F4726">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p>
    <w:p w14:paraId="1128A240" w14:textId="43D9230B" w:rsidR="009F4726" w:rsidRDefault="00BC017F" w:rsidP="009F4726">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r>
        <w:rPr>
          <w:rFonts w:ascii="Georgia" w:hAnsi="Georgia" w:cs="Georgia"/>
          <w:color w:val="000000"/>
          <w:sz w:val="22"/>
          <w:szCs w:val="22"/>
        </w:rPr>
        <w:t>A.</w:t>
      </w:r>
      <w:r>
        <w:rPr>
          <w:rFonts w:ascii="Georgia" w:hAnsi="Georgia" w:cs="Georgia"/>
          <w:color w:val="000000"/>
          <w:sz w:val="22"/>
          <w:szCs w:val="22"/>
        </w:rPr>
        <w:tab/>
        <w:t>O</w:t>
      </w:r>
      <w:r w:rsidR="00653598">
        <w:rPr>
          <w:rFonts w:ascii="Georgia" w:hAnsi="Georgia" w:cs="Georgia"/>
          <w:color w:val="000000"/>
          <w:sz w:val="22"/>
          <w:szCs w:val="22"/>
        </w:rPr>
        <w:t xml:space="preserve">ur need is </w:t>
      </w:r>
      <w:r>
        <w:rPr>
          <w:rFonts w:ascii="Georgia" w:hAnsi="Georgia" w:cs="Georgia"/>
          <w:color w:val="000000"/>
          <w:sz w:val="22"/>
          <w:szCs w:val="22"/>
        </w:rPr>
        <w:t xml:space="preserve">very </w:t>
      </w:r>
      <w:r w:rsidR="00653598" w:rsidRPr="00F55EBF">
        <w:rPr>
          <w:rFonts w:ascii="Georgia" w:hAnsi="Georgia" w:cs="Georgia"/>
          <w:i/>
          <w:color w:val="000000"/>
          <w:sz w:val="22"/>
          <w:szCs w:val="22"/>
          <w:u w:val="single"/>
        </w:rPr>
        <w:t>desperate</w:t>
      </w:r>
    </w:p>
    <w:p w14:paraId="1484BB63" w14:textId="5FF1409C" w:rsidR="00653598" w:rsidRDefault="00BC017F" w:rsidP="00653598">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r>
        <w:rPr>
          <w:rFonts w:ascii="Georgia" w:hAnsi="Georgia" w:cs="Georgia"/>
          <w:color w:val="000000"/>
          <w:sz w:val="22"/>
          <w:szCs w:val="22"/>
        </w:rPr>
        <w:t>Psalm 28:1-3</w:t>
      </w:r>
    </w:p>
    <w:p w14:paraId="28502905" w14:textId="77777777" w:rsidR="00653598" w:rsidRDefault="00653598" w:rsidP="00653598">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p>
    <w:p w14:paraId="26426C60" w14:textId="3436A9E5" w:rsidR="00653598" w:rsidRDefault="00653598" w:rsidP="00653598">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r>
        <w:rPr>
          <w:rFonts w:ascii="Georgia" w:hAnsi="Georgia" w:cs="Georgia"/>
          <w:color w:val="000000"/>
          <w:sz w:val="22"/>
          <w:szCs w:val="22"/>
        </w:rPr>
        <w:t>B.</w:t>
      </w:r>
      <w:r>
        <w:rPr>
          <w:rFonts w:ascii="Georgia" w:hAnsi="Georgia" w:cs="Georgia"/>
          <w:color w:val="000000"/>
          <w:sz w:val="22"/>
          <w:szCs w:val="22"/>
        </w:rPr>
        <w:tab/>
        <w:t xml:space="preserve">God’s </w:t>
      </w:r>
      <w:r w:rsidR="00BC017F">
        <w:rPr>
          <w:rFonts w:ascii="Georgia" w:hAnsi="Georgia" w:cs="Georgia"/>
          <w:color w:val="000000"/>
          <w:sz w:val="22"/>
          <w:szCs w:val="22"/>
        </w:rPr>
        <w:t>mercy</w:t>
      </w:r>
      <w:r>
        <w:rPr>
          <w:rFonts w:ascii="Georgia" w:hAnsi="Georgia" w:cs="Georgia"/>
          <w:color w:val="000000"/>
          <w:sz w:val="22"/>
          <w:szCs w:val="22"/>
        </w:rPr>
        <w:t xml:space="preserve"> is</w:t>
      </w:r>
      <w:r w:rsidR="00BC017F">
        <w:rPr>
          <w:rFonts w:ascii="Georgia" w:hAnsi="Georgia" w:cs="Georgia"/>
          <w:color w:val="000000"/>
          <w:sz w:val="22"/>
          <w:szCs w:val="22"/>
        </w:rPr>
        <w:t xml:space="preserve"> </w:t>
      </w:r>
      <w:r w:rsidR="00A815BE">
        <w:rPr>
          <w:rFonts w:ascii="Georgia" w:hAnsi="Georgia" w:cs="Georgia"/>
          <w:color w:val="000000"/>
          <w:sz w:val="22"/>
          <w:szCs w:val="22"/>
        </w:rPr>
        <w:t>very</w:t>
      </w:r>
      <w:r>
        <w:rPr>
          <w:rFonts w:ascii="Georgia" w:hAnsi="Georgia" w:cs="Georgia"/>
          <w:color w:val="000000"/>
          <w:sz w:val="22"/>
          <w:szCs w:val="22"/>
        </w:rPr>
        <w:t xml:space="preserve"> </w:t>
      </w:r>
      <w:r w:rsidRPr="00F55EBF">
        <w:rPr>
          <w:rFonts w:ascii="Georgia" w:hAnsi="Georgia" w:cs="Georgia"/>
          <w:i/>
          <w:color w:val="000000"/>
          <w:sz w:val="22"/>
          <w:szCs w:val="22"/>
          <w:u w:val="single"/>
        </w:rPr>
        <w:t>desirable</w:t>
      </w:r>
    </w:p>
    <w:p w14:paraId="62A2B6EA" w14:textId="3DA0E456" w:rsidR="00BC017F" w:rsidRDefault="00BC017F" w:rsidP="00BC017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r>
        <w:rPr>
          <w:rFonts w:ascii="Georgia" w:hAnsi="Georgia" w:cs="Georgia"/>
          <w:color w:val="000000"/>
          <w:sz w:val="22"/>
          <w:szCs w:val="22"/>
        </w:rPr>
        <w:t>Psalm 28:6-9</w:t>
      </w:r>
    </w:p>
    <w:p w14:paraId="17501A3C" w14:textId="77777777" w:rsidR="00BC017F" w:rsidRDefault="00BC017F" w:rsidP="00BC017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p>
    <w:p w14:paraId="770B207F" w14:textId="723BC1DC" w:rsidR="00BC017F" w:rsidRDefault="005748C9" w:rsidP="00BC017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2"/>
          <w:szCs w:val="22"/>
        </w:rPr>
      </w:pPr>
      <w:r>
        <w:rPr>
          <w:rFonts w:ascii="Georgia" w:hAnsi="Georgia" w:cs="Georgia"/>
          <w:b/>
          <w:color w:val="000000"/>
          <w:sz w:val="22"/>
          <w:szCs w:val="22"/>
        </w:rPr>
        <w:t>3.</w:t>
      </w:r>
      <w:r>
        <w:rPr>
          <w:rFonts w:ascii="Georgia" w:hAnsi="Georgia" w:cs="Georgia"/>
          <w:b/>
          <w:color w:val="000000"/>
          <w:sz w:val="22"/>
          <w:szCs w:val="22"/>
        </w:rPr>
        <w:tab/>
        <w:t xml:space="preserve">We </w:t>
      </w:r>
      <w:r w:rsidR="00557DE7">
        <w:rPr>
          <w:rFonts w:ascii="Georgia" w:hAnsi="Georgia" w:cs="Georgia"/>
          <w:b/>
          <w:color w:val="000000"/>
          <w:sz w:val="22"/>
          <w:szCs w:val="22"/>
        </w:rPr>
        <w:t xml:space="preserve">come to the </w:t>
      </w:r>
      <w:r w:rsidR="0037317D">
        <w:rPr>
          <w:rFonts w:ascii="Georgia" w:hAnsi="Georgia" w:cs="Georgia"/>
          <w:b/>
          <w:color w:val="000000"/>
          <w:sz w:val="22"/>
          <w:szCs w:val="22"/>
        </w:rPr>
        <w:t>ever-flowing</w:t>
      </w:r>
      <w:r w:rsidR="00557DE7">
        <w:rPr>
          <w:rFonts w:ascii="Georgia" w:hAnsi="Georgia" w:cs="Georgia"/>
          <w:b/>
          <w:color w:val="000000"/>
          <w:sz w:val="22"/>
          <w:szCs w:val="22"/>
        </w:rPr>
        <w:t xml:space="preserve"> </w:t>
      </w:r>
      <w:r w:rsidR="0055736D">
        <w:rPr>
          <w:rFonts w:ascii="Georgia" w:hAnsi="Georgia" w:cs="Georgia"/>
          <w:b/>
          <w:color w:val="000000"/>
          <w:sz w:val="22"/>
          <w:szCs w:val="22"/>
        </w:rPr>
        <w:t>fountain</w:t>
      </w:r>
    </w:p>
    <w:p w14:paraId="4C35E536" w14:textId="77777777" w:rsidR="005748C9" w:rsidRDefault="005748C9" w:rsidP="005748C9">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p>
    <w:p w14:paraId="095A6EBF" w14:textId="74A2C6A2" w:rsidR="005748C9" w:rsidRDefault="002C26E9" w:rsidP="005748C9">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r>
        <w:rPr>
          <w:rFonts w:ascii="Georgia" w:hAnsi="Georgia" w:cs="Georgia"/>
          <w:color w:val="000000"/>
          <w:sz w:val="22"/>
          <w:szCs w:val="22"/>
        </w:rPr>
        <w:t>A.</w:t>
      </w:r>
      <w:r>
        <w:rPr>
          <w:rFonts w:ascii="Georgia" w:hAnsi="Georgia" w:cs="Georgia"/>
          <w:color w:val="000000"/>
          <w:sz w:val="22"/>
          <w:szCs w:val="22"/>
        </w:rPr>
        <w:tab/>
        <w:t xml:space="preserve">A fountain for </w:t>
      </w:r>
      <w:r w:rsidRPr="00F55EBF">
        <w:rPr>
          <w:rFonts w:ascii="Georgia" w:hAnsi="Georgia" w:cs="Georgia"/>
          <w:i/>
          <w:color w:val="000000"/>
          <w:sz w:val="22"/>
          <w:szCs w:val="22"/>
          <w:u w:val="single"/>
        </w:rPr>
        <w:t>cleansing</w:t>
      </w:r>
    </w:p>
    <w:p w14:paraId="7F5ED874" w14:textId="415057D6" w:rsidR="002C26E9" w:rsidRDefault="002C26E9" w:rsidP="002C26E9">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r>
        <w:rPr>
          <w:rFonts w:ascii="Georgia" w:hAnsi="Georgia" w:cs="Georgia"/>
          <w:color w:val="000000"/>
          <w:sz w:val="22"/>
          <w:szCs w:val="22"/>
        </w:rPr>
        <w:t xml:space="preserve">Zechariah 13:1; </w:t>
      </w:r>
      <w:r w:rsidR="00164C7B">
        <w:rPr>
          <w:rFonts w:ascii="Georgia" w:hAnsi="Georgia" w:cs="Georgia"/>
          <w:color w:val="000000"/>
          <w:sz w:val="22"/>
          <w:szCs w:val="22"/>
        </w:rPr>
        <w:t>Titus 3:4-7</w:t>
      </w:r>
    </w:p>
    <w:p w14:paraId="7A362ACB" w14:textId="77777777" w:rsidR="002C26E9" w:rsidRDefault="002C26E9" w:rsidP="002C26E9">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p>
    <w:p w14:paraId="352B208A" w14:textId="25F5518D" w:rsidR="002C26E9" w:rsidRDefault="002C26E9" w:rsidP="002C26E9">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r>
        <w:rPr>
          <w:rFonts w:ascii="Georgia" w:hAnsi="Georgia" w:cs="Georgia"/>
          <w:color w:val="000000"/>
          <w:sz w:val="22"/>
          <w:szCs w:val="22"/>
        </w:rPr>
        <w:t>B.</w:t>
      </w:r>
      <w:r>
        <w:rPr>
          <w:rFonts w:ascii="Georgia" w:hAnsi="Georgia" w:cs="Georgia"/>
          <w:color w:val="000000"/>
          <w:sz w:val="22"/>
          <w:szCs w:val="22"/>
        </w:rPr>
        <w:tab/>
      </w:r>
      <w:r w:rsidR="002A300F">
        <w:rPr>
          <w:rFonts w:ascii="Georgia" w:hAnsi="Georgia" w:cs="Georgia"/>
          <w:color w:val="000000"/>
          <w:sz w:val="22"/>
          <w:szCs w:val="22"/>
        </w:rPr>
        <w:t>A fountain</w:t>
      </w:r>
      <w:r w:rsidR="00087BDA">
        <w:rPr>
          <w:rFonts w:ascii="Georgia" w:hAnsi="Georgia" w:cs="Georgia"/>
          <w:color w:val="000000"/>
          <w:sz w:val="22"/>
          <w:szCs w:val="22"/>
        </w:rPr>
        <w:t xml:space="preserve"> of</w:t>
      </w:r>
      <w:r w:rsidR="002A300F">
        <w:rPr>
          <w:rFonts w:ascii="Georgia" w:hAnsi="Georgia" w:cs="Georgia"/>
          <w:color w:val="000000"/>
          <w:sz w:val="22"/>
          <w:szCs w:val="22"/>
        </w:rPr>
        <w:t xml:space="preserve"> </w:t>
      </w:r>
      <w:r w:rsidR="00CC1BD2" w:rsidRPr="00F55EBF">
        <w:rPr>
          <w:rFonts w:ascii="Georgia" w:hAnsi="Georgia" w:cs="Georgia"/>
          <w:i/>
          <w:color w:val="000000"/>
          <w:sz w:val="22"/>
          <w:szCs w:val="22"/>
          <w:u w:val="single"/>
        </w:rPr>
        <w:t>living water</w:t>
      </w:r>
    </w:p>
    <w:p w14:paraId="57830636" w14:textId="7A170513" w:rsidR="00C63419" w:rsidRPr="00CC1BD2" w:rsidRDefault="00CC1BD2" w:rsidP="00CC1BD2">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2"/>
          <w:szCs w:val="22"/>
        </w:rPr>
      </w:pPr>
      <w:r>
        <w:rPr>
          <w:rFonts w:ascii="Georgia" w:hAnsi="Georgia" w:cs="Georgia"/>
          <w:color w:val="000000"/>
          <w:sz w:val="22"/>
          <w:szCs w:val="22"/>
        </w:rPr>
        <w:t>Zechariah 14:8; John 7:37-39</w:t>
      </w:r>
    </w:p>
    <w:p w14:paraId="58921783" w14:textId="77777777" w:rsidR="00C63419" w:rsidRPr="00BC017F" w:rsidRDefault="00C63419" w:rsidP="00BC017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2"/>
          <w:szCs w:val="22"/>
        </w:rPr>
      </w:pPr>
    </w:p>
    <w:p w14:paraId="2FA9CBD1" w14:textId="0DBB18FB" w:rsidR="002852DC" w:rsidRDefault="00983D89" w:rsidP="00937EC1">
      <w:pPr>
        <w:widowControl w:val="0"/>
        <w:tabs>
          <w:tab w:val="left" w:pos="360"/>
          <w:tab w:val="left" w:pos="720"/>
        </w:tabs>
        <w:autoSpaceDE w:val="0"/>
        <w:autoSpaceDN w:val="0"/>
        <w:adjustRightInd w:val="0"/>
        <w:ind w:left="1080" w:hanging="720"/>
        <w:jc w:val="center"/>
        <w:rPr>
          <w:rFonts w:ascii="Georgia" w:hAnsi="Georgia" w:cs="Georgia"/>
          <w:b/>
          <w:bCs/>
          <w:color w:val="000000"/>
          <w:sz w:val="22"/>
          <w:szCs w:val="22"/>
          <w:u w:color="000000"/>
        </w:rPr>
      </w:pPr>
      <w:r w:rsidRPr="00334CA3">
        <w:rPr>
          <w:rFonts w:ascii="Georgia" w:hAnsi="Georgia" w:cs="Georgia"/>
          <w:b/>
          <w:bCs/>
          <w:color w:val="000000"/>
          <w:sz w:val="22"/>
          <w:szCs w:val="22"/>
          <w:u w:color="000000"/>
        </w:rPr>
        <w:br w:type="column"/>
      </w:r>
      <w:r w:rsidR="002852DC">
        <w:rPr>
          <w:rFonts w:ascii="Georgia" w:hAnsi="Georgia" w:cs="Georgia"/>
          <w:b/>
          <w:bCs/>
          <w:color w:val="000000"/>
          <w:sz w:val="22"/>
          <w:szCs w:val="22"/>
          <w:u w:color="000000"/>
        </w:rPr>
        <w:lastRenderedPageBreak/>
        <w:t>For additional study or family discussion</w:t>
      </w:r>
    </w:p>
    <w:p w14:paraId="369A86C1" w14:textId="77777777" w:rsidR="000E229E" w:rsidRDefault="000E229E" w:rsidP="000E229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u w:color="000000"/>
        </w:rPr>
      </w:pPr>
    </w:p>
    <w:p w14:paraId="61306E68" w14:textId="42A726D2" w:rsidR="000E229E" w:rsidRDefault="000E229E" w:rsidP="000E229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u w:color="000000"/>
        </w:rPr>
      </w:pPr>
      <w:r>
        <w:rPr>
          <w:rFonts w:ascii="Georgia" w:hAnsi="Georgia" w:cs="Georgia"/>
          <w:color w:val="000000"/>
          <w:sz w:val="22"/>
          <w:szCs w:val="22"/>
          <w:u w:color="000000"/>
        </w:rPr>
        <w:t>1.</w:t>
      </w:r>
      <w:r>
        <w:rPr>
          <w:rFonts w:ascii="Georgia" w:hAnsi="Georgia" w:cs="Georgia"/>
          <w:color w:val="000000"/>
          <w:sz w:val="22"/>
          <w:szCs w:val="22"/>
          <w:u w:color="000000"/>
        </w:rPr>
        <w:tab/>
      </w:r>
      <w:r>
        <w:rPr>
          <w:rFonts w:ascii="Georgia" w:hAnsi="Georgia" w:cs="Georgia"/>
          <w:b/>
          <w:color w:val="000000"/>
          <w:sz w:val="22"/>
          <w:szCs w:val="22"/>
          <w:u w:color="000000"/>
        </w:rPr>
        <w:t>Mourning</w:t>
      </w:r>
      <w:r>
        <w:rPr>
          <w:rFonts w:ascii="Georgia" w:hAnsi="Georgia" w:cs="Georgia"/>
          <w:color w:val="000000"/>
          <w:sz w:val="22"/>
          <w:szCs w:val="22"/>
          <w:u w:color="000000"/>
        </w:rPr>
        <w:t>. When is it appropriate for us to mourn?</w:t>
      </w:r>
    </w:p>
    <w:p w14:paraId="658BE398" w14:textId="4EC0DD94" w:rsidR="000E229E" w:rsidRPr="000E229E" w:rsidRDefault="000E229E" w:rsidP="000E229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u w:color="000000"/>
        </w:rPr>
      </w:pPr>
      <w:r>
        <w:rPr>
          <w:rFonts w:ascii="Georgia" w:hAnsi="Georgia" w:cs="Georgia"/>
          <w:color w:val="000000"/>
          <w:sz w:val="22"/>
          <w:szCs w:val="22"/>
          <w:u w:color="000000"/>
        </w:rPr>
        <w:t xml:space="preserve">Psalm 30; Matthew 5:4; </w:t>
      </w:r>
      <w:r w:rsidR="00436B90">
        <w:rPr>
          <w:rFonts w:ascii="Georgia" w:hAnsi="Georgia" w:cs="Georgia"/>
          <w:color w:val="000000"/>
          <w:sz w:val="22"/>
          <w:szCs w:val="22"/>
          <w:u w:color="000000"/>
        </w:rPr>
        <w:t>2 Corinthians 7:6-11; James 4:8-10</w:t>
      </w:r>
    </w:p>
    <w:p w14:paraId="1A0872E3" w14:textId="77777777" w:rsidR="000E229E" w:rsidRDefault="000E229E" w:rsidP="000E229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u w:color="000000"/>
        </w:rPr>
      </w:pPr>
    </w:p>
    <w:p w14:paraId="79A332F9" w14:textId="4957B52E" w:rsidR="001A0055" w:rsidRDefault="001A0055" w:rsidP="000E229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2"/>
          <w:szCs w:val="22"/>
          <w:u w:color="000000"/>
        </w:rPr>
      </w:pPr>
      <w:r>
        <w:rPr>
          <w:rFonts w:ascii="Georgia" w:hAnsi="Georgia" w:cs="Georgia"/>
          <w:color w:val="000000"/>
          <w:sz w:val="22"/>
          <w:szCs w:val="22"/>
          <w:u w:color="000000"/>
        </w:rPr>
        <w:t>2.</w:t>
      </w:r>
      <w:r>
        <w:rPr>
          <w:rFonts w:ascii="Georgia" w:hAnsi="Georgia" w:cs="Georgia"/>
          <w:color w:val="000000"/>
          <w:sz w:val="22"/>
          <w:szCs w:val="22"/>
          <w:u w:color="000000"/>
        </w:rPr>
        <w:tab/>
      </w:r>
      <w:r>
        <w:rPr>
          <w:rFonts w:ascii="Georgia" w:hAnsi="Georgia" w:cs="Georgia"/>
          <w:b/>
          <w:color w:val="000000"/>
          <w:sz w:val="22"/>
          <w:szCs w:val="22"/>
          <w:u w:color="000000"/>
        </w:rPr>
        <w:t>The Outpouring of the Spirit</w:t>
      </w:r>
    </w:p>
    <w:p w14:paraId="7377FA90" w14:textId="1CF9C216" w:rsidR="00BB4363" w:rsidRDefault="00BB4363" w:rsidP="00BB4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ab/>
        <w:t>What are the results of the outpouring of the Spirit in the following passages?</w:t>
      </w:r>
    </w:p>
    <w:p w14:paraId="3497992A" w14:textId="132FB07D" w:rsidR="00BB4363" w:rsidRPr="00BB4363" w:rsidRDefault="00BB4363" w:rsidP="0043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ab/>
        <w:t>Isaiah 32:15-18</w:t>
      </w:r>
      <w:r w:rsidR="00436B90">
        <w:rPr>
          <w:rFonts w:ascii="Georgia" w:hAnsi="Georgia" w:cs="Georgia"/>
          <w:color w:val="000000"/>
          <w:sz w:val="22"/>
          <w:szCs w:val="22"/>
          <w:u w:color="000000"/>
        </w:rPr>
        <w:t xml:space="preserve">; </w:t>
      </w:r>
      <w:r w:rsidR="0002184D">
        <w:rPr>
          <w:rFonts w:ascii="Georgia" w:hAnsi="Georgia" w:cs="Georgia"/>
          <w:color w:val="000000"/>
          <w:sz w:val="22"/>
          <w:szCs w:val="22"/>
          <w:u w:color="000000"/>
        </w:rPr>
        <w:t>Joel 2:28-29</w:t>
      </w:r>
      <w:r w:rsidR="00F606B9">
        <w:rPr>
          <w:rFonts w:ascii="Georgia" w:hAnsi="Georgia" w:cs="Georgia"/>
          <w:color w:val="000000"/>
          <w:sz w:val="22"/>
          <w:szCs w:val="22"/>
          <w:u w:color="000000"/>
        </w:rPr>
        <w:t>; Romans 5:1-5</w:t>
      </w:r>
    </w:p>
    <w:p w14:paraId="04E767DC" w14:textId="77777777" w:rsidR="001A0055" w:rsidRDefault="001A0055" w:rsidP="0087427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eorgia" w:hAnsi="Georgia" w:cs="Georgia"/>
          <w:color w:val="000000"/>
          <w:sz w:val="22"/>
          <w:szCs w:val="22"/>
          <w:u w:color="000000"/>
        </w:rPr>
      </w:pPr>
    </w:p>
    <w:p w14:paraId="1A029252" w14:textId="0D480A51" w:rsidR="00AF2DF0" w:rsidRPr="00AF2DF0" w:rsidRDefault="00F6227C" w:rsidP="0087427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eorgia" w:hAnsi="Georgia" w:cs="Georgia"/>
          <w:b/>
          <w:color w:val="000000"/>
          <w:sz w:val="22"/>
          <w:szCs w:val="22"/>
          <w:u w:color="000000"/>
        </w:rPr>
      </w:pPr>
      <w:r>
        <w:rPr>
          <w:rFonts w:ascii="Georgia" w:hAnsi="Georgia" w:cs="Georgia"/>
          <w:color w:val="000000"/>
          <w:sz w:val="22"/>
          <w:szCs w:val="22"/>
          <w:u w:color="000000"/>
        </w:rPr>
        <w:t>3</w:t>
      </w:r>
      <w:r w:rsidR="0087427B">
        <w:rPr>
          <w:rFonts w:ascii="Georgia" w:hAnsi="Georgia" w:cs="Georgia"/>
          <w:color w:val="000000"/>
          <w:sz w:val="22"/>
          <w:szCs w:val="22"/>
          <w:u w:color="000000"/>
        </w:rPr>
        <w:t>.</w:t>
      </w:r>
      <w:r w:rsidR="0087427B">
        <w:rPr>
          <w:rFonts w:ascii="Georgia" w:hAnsi="Georgia" w:cs="Georgia"/>
          <w:color w:val="000000"/>
          <w:sz w:val="22"/>
          <w:szCs w:val="22"/>
          <w:u w:color="000000"/>
        </w:rPr>
        <w:tab/>
      </w:r>
      <w:r w:rsidR="00AF2DF0">
        <w:rPr>
          <w:rFonts w:ascii="Georgia" w:hAnsi="Georgia" w:cs="Georgia"/>
          <w:b/>
          <w:color w:val="000000"/>
          <w:sz w:val="22"/>
          <w:szCs w:val="22"/>
          <w:u w:color="000000"/>
        </w:rPr>
        <w:t>Living Water</w:t>
      </w:r>
    </w:p>
    <w:p w14:paraId="68C3EAA8" w14:textId="77777777" w:rsidR="00AF2DF0" w:rsidRDefault="00AF2DF0" w:rsidP="0087427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eorgia" w:hAnsi="Georgia" w:cs="Georgia"/>
          <w:color w:val="000000"/>
          <w:sz w:val="22"/>
          <w:szCs w:val="22"/>
          <w:u w:color="000000"/>
        </w:rPr>
      </w:pPr>
    </w:p>
    <w:p w14:paraId="72C3B2DF" w14:textId="3F0E250B" w:rsidR="00FF74FD" w:rsidRDefault="00AF2DF0" w:rsidP="0087427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eorgia" w:hAnsi="Georgia" w:cs="Georgia"/>
          <w:color w:val="000000"/>
          <w:sz w:val="22"/>
          <w:szCs w:val="22"/>
          <w:u w:color="000000"/>
        </w:rPr>
      </w:pPr>
      <w:r>
        <w:rPr>
          <w:rFonts w:ascii="Georgia" w:hAnsi="Georgia" w:cs="Georgia"/>
          <w:color w:val="000000"/>
          <w:sz w:val="22"/>
          <w:szCs w:val="22"/>
          <w:u w:color="000000"/>
        </w:rPr>
        <w:tab/>
      </w:r>
      <w:r w:rsidR="006A5FA7">
        <w:rPr>
          <w:rFonts w:ascii="Georgia" w:hAnsi="Georgia" w:cs="Georgia"/>
          <w:color w:val="000000"/>
          <w:sz w:val="22"/>
          <w:szCs w:val="22"/>
          <w:u w:color="000000"/>
        </w:rPr>
        <w:t xml:space="preserve">Isaiah 44:3. </w:t>
      </w:r>
      <w:r w:rsidR="003B6D95">
        <w:rPr>
          <w:rFonts w:ascii="Georgia" w:hAnsi="Georgia" w:cs="Georgia"/>
          <w:color w:val="000000"/>
          <w:sz w:val="22"/>
          <w:szCs w:val="22"/>
          <w:u w:color="000000"/>
        </w:rPr>
        <w:t>To what physical element does the Lord liken His Spirit</w:t>
      </w:r>
      <w:r w:rsidR="006A5FA7">
        <w:rPr>
          <w:rFonts w:ascii="Georgia" w:hAnsi="Georgia" w:cs="Georgia"/>
          <w:color w:val="000000"/>
          <w:sz w:val="22"/>
          <w:szCs w:val="22"/>
          <w:u w:color="000000"/>
        </w:rPr>
        <w:t>?</w:t>
      </w:r>
    </w:p>
    <w:p w14:paraId="3CD23AFB" w14:textId="74CF3C0B" w:rsidR="003B6D95" w:rsidRDefault="006A5FA7" w:rsidP="003B6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Jeremiah 2:10-13</w:t>
      </w:r>
      <w:r w:rsidR="001A5876">
        <w:rPr>
          <w:rFonts w:ascii="Georgia" w:hAnsi="Georgia" w:cs="Georgia"/>
          <w:color w:val="000000"/>
          <w:sz w:val="22"/>
          <w:szCs w:val="22"/>
          <w:u w:color="000000"/>
        </w:rPr>
        <w:t>; 17:13</w:t>
      </w:r>
      <w:r>
        <w:rPr>
          <w:rFonts w:ascii="Georgia" w:hAnsi="Georgia" w:cs="Georgia"/>
          <w:color w:val="000000"/>
          <w:sz w:val="22"/>
          <w:szCs w:val="22"/>
          <w:u w:color="000000"/>
        </w:rPr>
        <w:t xml:space="preserve">. </w:t>
      </w:r>
      <w:r w:rsidR="003B6D95">
        <w:rPr>
          <w:rFonts w:ascii="Georgia" w:hAnsi="Georgia" w:cs="Georgia"/>
          <w:color w:val="000000"/>
          <w:sz w:val="22"/>
          <w:szCs w:val="22"/>
          <w:u w:color="000000"/>
        </w:rPr>
        <w:t xml:space="preserve">Who </w:t>
      </w:r>
      <w:r>
        <w:rPr>
          <w:rFonts w:ascii="Georgia" w:hAnsi="Georgia" w:cs="Georgia"/>
          <w:color w:val="000000"/>
          <w:sz w:val="22"/>
          <w:szCs w:val="22"/>
          <w:u w:color="000000"/>
        </w:rPr>
        <w:t xml:space="preserve">is the fountain of living water? What are the broken cisterns in this passage? What </w:t>
      </w:r>
      <w:r w:rsidR="0087427B">
        <w:rPr>
          <w:rFonts w:ascii="Georgia" w:hAnsi="Georgia" w:cs="Georgia"/>
          <w:color w:val="000000"/>
          <w:sz w:val="22"/>
          <w:szCs w:val="22"/>
          <w:u w:color="000000"/>
        </w:rPr>
        <w:t>are some examples of broken cisterns in your life?</w:t>
      </w:r>
    </w:p>
    <w:p w14:paraId="58832241" w14:textId="6A8A7DAF" w:rsidR="0087427B" w:rsidRDefault="0087427B" w:rsidP="003B6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 xml:space="preserve">John 7:37-39. </w:t>
      </w:r>
      <w:r w:rsidR="00223FBB">
        <w:rPr>
          <w:rFonts w:ascii="Georgia" w:hAnsi="Georgia" w:cs="Georgia"/>
          <w:color w:val="000000"/>
          <w:sz w:val="22"/>
          <w:szCs w:val="22"/>
          <w:u w:color="000000"/>
        </w:rPr>
        <w:t>How does Jesus combine th</w:t>
      </w:r>
      <w:r w:rsidR="0054056F">
        <w:rPr>
          <w:rFonts w:ascii="Georgia" w:hAnsi="Georgia" w:cs="Georgia"/>
          <w:color w:val="000000"/>
          <w:sz w:val="22"/>
          <w:szCs w:val="22"/>
          <w:u w:color="000000"/>
        </w:rPr>
        <w:t>e ideas the two passages above? Have you experienced the thirst-quenching satisfaction of Jesus and the overflow of the Holy Spirit to some extent?</w:t>
      </w:r>
      <w:r w:rsidR="00FD4F1D">
        <w:rPr>
          <w:rFonts w:ascii="Georgia" w:hAnsi="Georgia" w:cs="Georgia"/>
          <w:color w:val="000000"/>
          <w:sz w:val="22"/>
          <w:szCs w:val="22"/>
          <w:u w:color="000000"/>
        </w:rPr>
        <w:t xml:space="preserve"> (Compare John 4:10-14.)</w:t>
      </w:r>
    </w:p>
    <w:p w14:paraId="5E04A4A6" w14:textId="77777777" w:rsidR="00FD4F1D" w:rsidRDefault="00FD4F1D" w:rsidP="003B6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p>
    <w:p w14:paraId="0C1BDBF6" w14:textId="6E8A797F" w:rsidR="00F6227C" w:rsidRDefault="00F6227C" w:rsidP="003B6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Ezekiel 47:1-10 Describes a water flowing from “the house.” The house is the temple described in chapters 40-46. [It may be a literal temple in the future, or it may be symbolic of worship in the kingdom of Christ.] What happens when the waters reach the Dead Sea where no fish now live (vv. 8-10)? What is growing on its banks (v. 12)? If the water of the river symbolizes the gracious work of God’s Spirit, what might be the significance of its increasing depth?</w:t>
      </w:r>
    </w:p>
    <w:p w14:paraId="32741245" w14:textId="5163FC97" w:rsidR="003D38F8" w:rsidRDefault="00F6227C" w:rsidP="003B6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Revelation 22:1-2. From where does the river of the water of life flow? What is growing on its banks?</w:t>
      </w:r>
    </w:p>
    <w:p w14:paraId="02666C21" w14:textId="77777777" w:rsidR="000E229E" w:rsidRDefault="000E229E" w:rsidP="00620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u w:color="000000"/>
        </w:rPr>
      </w:pPr>
    </w:p>
    <w:p w14:paraId="10B82C8F" w14:textId="37CA3F8E" w:rsidR="00BA11CB" w:rsidRPr="00436B90" w:rsidRDefault="00F606B9" w:rsidP="0043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hAnsi="Georgia" w:cs="Georgia"/>
          <w:b/>
          <w:color w:val="000000"/>
          <w:sz w:val="22"/>
          <w:szCs w:val="22"/>
          <w:u w:color="000000"/>
        </w:rPr>
        <w:t>NOTE</w:t>
      </w:r>
      <w:r w:rsidR="000E229E">
        <w:rPr>
          <w:rFonts w:ascii="Georgia" w:hAnsi="Georgia" w:cs="Georgia"/>
          <w:b/>
          <w:color w:val="000000"/>
          <w:sz w:val="22"/>
          <w:szCs w:val="22"/>
          <w:u w:color="000000"/>
        </w:rPr>
        <w:t xml:space="preserve">: </w:t>
      </w:r>
      <w:r w:rsidR="000E229E">
        <w:rPr>
          <w:rFonts w:ascii="Georgia" w:hAnsi="Georgia" w:cs="Georgia"/>
          <w:color w:val="000000"/>
          <w:sz w:val="22"/>
          <w:szCs w:val="22"/>
          <w:u w:color="000000"/>
        </w:rPr>
        <w:t xml:space="preserve">Old Testament promises of the outpouring of the Spirit often appear to be looking forward to the kingdom Christ will set up at His second coming. However, the New Testament appropriates these images and symbols for the outpouring of the Spirit in our hearts </w:t>
      </w:r>
      <w:r w:rsidR="006201A2">
        <w:rPr>
          <w:rFonts w:ascii="Georgia" w:hAnsi="Georgia" w:cs="Georgia"/>
          <w:color w:val="000000"/>
          <w:sz w:val="22"/>
          <w:szCs w:val="22"/>
          <w:u w:color="000000"/>
        </w:rPr>
        <w:t>during</w:t>
      </w:r>
      <w:r w:rsidR="000E229E">
        <w:rPr>
          <w:rFonts w:ascii="Georgia" w:hAnsi="Georgia" w:cs="Georgia"/>
          <w:color w:val="000000"/>
          <w:sz w:val="22"/>
          <w:szCs w:val="22"/>
          <w:u w:color="000000"/>
        </w:rPr>
        <w:t xml:space="preserve"> this dispensation</w:t>
      </w:r>
      <w:r w:rsidR="006201A2">
        <w:rPr>
          <w:rFonts w:ascii="Georgia" w:hAnsi="Georgia" w:cs="Georgia"/>
          <w:color w:val="000000"/>
          <w:sz w:val="22"/>
          <w:szCs w:val="22"/>
          <w:u w:color="000000"/>
        </w:rPr>
        <w:t xml:space="preserve"> as well</w:t>
      </w:r>
      <w:r w:rsidR="000E229E">
        <w:rPr>
          <w:rFonts w:ascii="Georgia" w:hAnsi="Georgia" w:cs="Georgia"/>
          <w:color w:val="000000"/>
          <w:sz w:val="22"/>
          <w:szCs w:val="22"/>
          <w:u w:color="000000"/>
        </w:rPr>
        <w:t>.</w:t>
      </w:r>
      <w:r w:rsidR="00436B90" w:rsidRPr="00A536C6">
        <w:rPr>
          <w:rFonts w:ascii="Georgia" w:eastAsia="Times New Roman" w:hAnsi="Georgia" w:cs="Times New Roman"/>
          <w:sz w:val="22"/>
          <w:szCs w:val="22"/>
        </w:rPr>
        <w:t xml:space="preserve"> </w:t>
      </w:r>
    </w:p>
    <w:sectPr w:rsidR="00BA11CB" w:rsidRPr="00436B90" w:rsidSect="002852DC">
      <w:headerReference w:type="default" r:id="rId8"/>
      <w:pgSz w:w="15840" w:h="12240" w:orient="landscape"/>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13E2" w14:textId="77777777" w:rsidR="005055E0" w:rsidRDefault="005055E0" w:rsidP="002852DC">
      <w:r>
        <w:separator/>
      </w:r>
    </w:p>
  </w:endnote>
  <w:endnote w:type="continuationSeparator" w:id="0">
    <w:p w14:paraId="26D380AE" w14:textId="77777777" w:rsidR="005055E0" w:rsidRDefault="005055E0"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5228D" w14:textId="77777777" w:rsidR="005055E0" w:rsidRDefault="005055E0" w:rsidP="002852DC">
      <w:r>
        <w:separator/>
      </w:r>
    </w:p>
  </w:footnote>
  <w:footnote w:type="continuationSeparator" w:id="0">
    <w:p w14:paraId="4309A359" w14:textId="77777777" w:rsidR="005055E0" w:rsidRDefault="005055E0" w:rsidP="002852DC">
      <w:r>
        <w:continuationSeparator/>
      </w:r>
    </w:p>
  </w:footnote>
  <w:footnote w:id="1">
    <w:p w14:paraId="672472E5" w14:textId="74395BC8" w:rsidR="00C63419" w:rsidRPr="00C63419" w:rsidRDefault="00C63419">
      <w:pPr>
        <w:pStyle w:val="FootnoteText"/>
        <w:rPr>
          <w:rFonts w:ascii="Georgia" w:hAnsi="Georgia"/>
          <w:sz w:val="22"/>
          <w:szCs w:val="22"/>
        </w:rPr>
      </w:pPr>
      <w:r w:rsidRPr="00C63419">
        <w:rPr>
          <w:rStyle w:val="FootnoteReference"/>
          <w:rFonts w:ascii="Georgia" w:hAnsi="Georgia"/>
          <w:sz w:val="22"/>
          <w:szCs w:val="22"/>
        </w:rPr>
        <w:footnoteRef/>
      </w:r>
      <w:r w:rsidRPr="00C63419">
        <w:rPr>
          <w:rFonts w:ascii="Georgia" w:hAnsi="Georgia"/>
          <w:sz w:val="22"/>
          <w:szCs w:val="22"/>
        </w:rPr>
        <w:t xml:space="preserve"> Supplication is an urgent </w:t>
      </w:r>
      <w:r>
        <w:rPr>
          <w:rFonts w:ascii="Georgia" w:hAnsi="Georgia"/>
          <w:sz w:val="22"/>
          <w:szCs w:val="22"/>
        </w:rPr>
        <w:t>plea</w:t>
      </w:r>
      <w:r w:rsidRPr="00C63419">
        <w:rPr>
          <w:rFonts w:ascii="Georgia" w:hAnsi="Georgia"/>
          <w:sz w:val="22"/>
          <w:szCs w:val="22"/>
        </w:rPr>
        <w:t xml:space="preserve"> for grace and mercy.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0E2E8F85" w:rsidR="002852DC" w:rsidRPr="002852DC" w:rsidRDefault="00427799" w:rsidP="002852DC">
    <w:pPr>
      <w:pStyle w:val="Header"/>
      <w:tabs>
        <w:tab w:val="clear" w:pos="4680"/>
        <w:tab w:val="right" w:pos="6390"/>
      </w:tabs>
      <w:rPr>
        <w:rFonts w:ascii="Georgia" w:hAnsi="Georgia"/>
        <w:sz w:val="20"/>
        <w:szCs w:val="20"/>
      </w:rPr>
    </w:pPr>
    <w:r>
      <w:rPr>
        <w:rFonts w:ascii="Georgia" w:hAnsi="Georgia"/>
        <w:sz w:val="20"/>
        <w:szCs w:val="20"/>
      </w:rPr>
      <w:t>December 04</w:t>
    </w:r>
    <w:r w:rsidR="002852DC" w:rsidRPr="002852DC">
      <w:rPr>
        <w:rFonts w:ascii="Georgia" w:hAnsi="Georgia"/>
        <w:sz w:val="20"/>
        <w:szCs w:val="20"/>
      </w:rPr>
      <w:t>, 2016</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5803277B" w14:textId="72B49503" w:rsidR="002852DC" w:rsidRPr="002852DC" w:rsidRDefault="00427799" w:rsidP="002852DC">
    <w:pPr>
      <w:pStyle w:val="Header"/>
      <w:tabs>
        <w:tab w:val="clear" w:pos="4680"/>
        <w:tab w:val="right" w:pos="6390"/>
      </w:tabs>
      <w:rPr>
        <w:rFonts w:ascii="Georgia" w:hAnsi="Georgia"/>
        <w:sz w:val="20"/>
        <w:szCs w:val="20"/>
      </w:rPr>
    </w:pPr>
    <w:r>
      <w:rPr>
        <w:rFonts w:ascii="Georgia" w:hAnsi="Georgia"/>
        <w:sz w:val="20"/>
        <w:szCs w:val="20"/>
      </w:rPr>
      <w:t>Zechariah 12:10</w:t>
    </w:r>
    <w:r w:rsidR="002E51DF">
      <w:rPr>
        <w:rFonts w:ascii="Georgia" w:hAnsi="Georgia"/>
        <w:sz w:val="20"/>
        <w:szCs w:val="20"/>
      </w:rPr>
      <w:t>; 13:1</w:t>
    </w:r>
    <w:r w:rsidR="00595956">
      <w:rPr>
        <w:rFonts w:ascii="Georgia" w:hAnsi="Georgia"/>
        <w:sz w:val="20"/>
        <w:szCs w:val="20"/>
      </w:rPr>
      <w:t>; 14:8</w:t>
    </w:r>
  </w:p>
  <w:p w14:paraId="0C0E771F" w14:textId="77777777" w:rsidR="002852DC" w:rsidRDefault="002852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118C7"/>
    <w:rsid w:val="0002184D"/>
    <w:rsid w:val="000234B5"/>
    <w:rsid w:val="00035A97"/>
    <w:rsid w:val="00036A47"/>
    <w:rsid w:val="00057644"/>
    <w:rsid w:val="00067A5E"/>
    <w:rsid w:val="000719E2"/>
    <w:rsid w:val="0008798B"/>
    <w:rsid w:val="00087BDA"/>
    <w:rsid w:val="000A5A4A"/>
    <w:rsid w:val="000B736C"/>
    <w:rsid w:val="000C388C"/>
    <w:rsid w:val="000C662B"/>
    <w:rsid w:val="000E229E"/>
    <w:rsid w:val="00105E2A"/>
    <w:rsid w:val="00111964"/>
    <w:rsid w:val="00111F35"/>
    <w:rsid w:val="001249BA"/>
    <w:rsid w:val="001253E7"/>
    <w:rsid w:val="00126EFB"/>
    <w:rsid w:val="00131964"/>
    <w:rsid w:val="001373E6"/>
    <w:rsid w:val="00164C7B"/>
    <w:rsid w:val="001A0055"/>
    <w:rsid w:val="001A5876"/>
    <w:rsid w:val="001B1859"/>
    <w:rsid w:val="001B40BF"/>
    <w:rsid w:val="001C1200"/>
    <w:rsid w:val="001C2CBD"/>
    <w:rsid w:val="001F17D7"/>
    <w:rsid w:val="00200C57"/>
    <w:rsid w:val="00223FBB"/>
    <w:rsid w:val="00251C3A"/>
    <w:rsid w:val="002840C7"/>
    <w:rsid w:val="002852DC"/>
    <w:rsid w:val="002A300F"/>
    <w:rsid w:val="002B5DE2"/>
    <w:rsid w:val="002C26E9"/>
    <w:rsid w:val="002E51DF"/>
    <w:rsid w:val="00302F75"/>
    <w:rsid w:val="003108F5"/>
    <w:rsid w:val="00320397"/>
    <w:rsid w:val="00324BB6"/>
    <w:rsid w:val="00334CA3"/>
    <w:rsid w:val="00335968"/>
    <w:rsid w:val="0037317D"/>
    <w:rsid w:val="003755C5"/>
    <w:rsid w:val="003801F4"/>
    <w:rsid w:val="003B6D95"/>
    <w:rsid w:val="003D38F8"/>
    <w:rsid w:val="003F51C6"/>
    <w:rsid w:val="00416EC5"/>
    <w:rsid w:val="00427799"/>
    <w:rsid w:val="00436B90"/>
    <w:rsid w:val="00465351"/>
    <w:rsid w:val="00492536"/>
    <w:rsid w:val="004E1A94"/>
    <w:rsid w:val="004F6266"/>
    <w:rsid w:val="005055E0"/>
    <w:rsid w:val="00521695"/>
    <w:rsid w:val="0054056F"/>
    <w:rsid w:val="00551108"/>
    <w:rsid w:val="0055736D"/>
    <w:rsid w:val="00557DE7"/>
    <w:rsid w:val="00566F93"/>
    <w:rsid w:val="005748C9"/>
    <w:rsid w:val="00577E6C"/>
    <w:rsid w:val="00582A17"/>
    <w:rsid w:val="00595956"/>
    <w:rsid w:val="005A5191"/>
    <w:rsid w:val="005A5A95"/>
    <w:rsid w:val="005B3F1E"/>
    <w:rsid w:val="0060647E"/>
    <w:rsid w:val="006155B5"/>
    <w:rsid w:val="006201A2"/>
    <w:rsid w:val="00653598"/>
    <w:rsid w:val="006634D5"/>
    <w:rsid w:val="00674FFF"/>
    <w:rsid w:val="00684BED"/>
    <w:rsid w:val="00687E11"/>
    <w:rsid w:val="006A5FA7"/>
    <w:rsid w:val="00715943"/>
    <w:rsid w:val="00770804"/>
    <w:rsid w:val="007A31B4"/>
    <w:rsid w:val="007E1643"/>
    <w:rsid w:val="007E38BF"/>
    <w:rsid w:val="00824703"/>
    <w:rsid w:val="00846791"/>
    <w:rsid w:val="0087427B"/>
    <w:rsid w:val="008867CA"/>
    <w:rsid w:val="008A11EB"/>
    <w:rsid w:val="008B25F2"/>
    <w:rsid w:val="008C1642"/>
    <w:rsid w:val="00902969"/>
    <w:rsid w:val="00924087"/>
    <w:rsid w:val="009267DB"/>
    <w:rsid w:val="00937EC1"/>
    <w:rsid w:val="009700D5"/>
    <w:rsid w:val="00983D89"/>
    <w:rsid w:val="0099168B"/>
    <w:rsid w:val="00992AAD"/>
    <w:rsid w:val="009D29C7"/>
    <w:rsid w:val="009E3789"/>
    <w:rsid w:val="009F4726"/>
    <w:rsid w:val="00A412B5"/>
    <w:rsid w:val="00A536C6"/>
    <w:rsid w:val="00A63C6F"/>
    <w:rsid w:val="00A76682"/>
    <w:rsid w:val="00A815BE"/>
    <w:rsid w:val="00AC1C77"/>
    <w:rsid w:val="00AC36A6"/>
    <w:rsid w:val="00AC4D7E"/>
    <w:rsid w:val="00AD5A13"/>
    <w:rsid w:val="00AF2DF0"/>
    <w:rsid w:val="00B27057"/>
    <w:rsid w:val="00B373CF"/>
    <w:rsid w:val="00B930FC"/>
    <w:rsid w:val="00B9390E"/>
    <w:rsid w:val="00BB4363"/>
    <w:rsid w:val="00BC017F"/>
    <w:rsid w:val="00BC0E6E"/>
    <w:rsid w:val="00BE1F2C"/>
    <w:rsid w:val="00BE633F"/>
    <w:rsid w:val="00C3503D"/>
    <w:rsid w:val="00C63419"/>
    <w:rsid w:val="00CC1BD2"/>
    <w:rsid w:val="00CC1C46"/>
    <w:rsid w:val="00D04469"/>
    <w:rsid w:val="00D252E1"/>
    <w:rsid w:val="00D2751A"/>
    <w:rsid w:val="00D46B9F"/>
    <w:rsid w:val="00D47E56"/>
    <w:rsid w:val="00D70FB8"/>
    <w:rsid w:val="00D7184A"/>
    <w:rsid w:val="00D94C8C"/>
    <w:rsid w:val="00DC3255"/>
    <w:rsid w:val="00DF3A9A"/>
    <w:rsid w:val="00E4213F"/>
    <w:rsid w:val="00E707E2"/>
    <w:rsid w:val="00E90155"/>
    <w:rsid w:val="00E9022F"/>
    <w:rsid w:val="00EB0753"/>
    <w:rsid w:val="00ED29E6"/>
    <w:rsid w:val="00EE1C76"/>
    <w:rsid w:val="00F048ED"/>
    <w:rsid w:val="00F55EBF"/>
    <w:rsid w:val="00F606B9"/>
    <w:rsid w:val="00F6227C"/>
    <w:rsid w:val="00F73EF6"/>
    <w:rsid w:val="00F818E6"/>
    <w:rsid w:val="00F93E68"/>
    <w:rsid w:val="00FC6C7F"/>
    <w:rsid w:val="00FD1896"/>
    <w:rsid w:val="00FD4F1D"/>
    <w:rsid w:val="00FE5C48"/>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1964D2-C557-7D47-9773-0F2A8960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394</Words>
  <Characters>2247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12</cp:revision>
  <cp:lastPrinted>2016-12-01T20:33:00Z</cp:lastPrinted>
  <dcterms:created xsi:type="dcterms:W3CDTF">2016-11-29T18:19:00Z</dcterms:created>
  <dcterms:modified xsi:type="dcterms:W3CDTF">2016-12-02T16:42:00Z</dcterms:modified>
</cp:coreProperties>
</file>