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2D" w:rsidRDefault="009076A0" w:rsidP="00B01D2D">
      <w:pPr>
        <w:jc w:val="center"/>
        <w:rPr>
          <w:rFonts w:ascii="Copperplate Gothic Bold" w:hAnsi="Copperplate Gothic Bold"/>
          <w:sz w:val="26"/>
          <w:szCs w:val="26"/>
        </w:rPr>
      </w:pPr>
      <w:r>
        <w:rPr>
          <w:rFonts w:ascii="Copperplate Gothic Bold" w:hAnsi="Copperplate Gothic Bold"/>
          <w:sz w:val="26"/>
          <w:szCs w:val="26"/>
        </w:rPr>
        <w:tab/>
      </w:r>
    </w:p>
    <w:p w:rsidR="00737FBA" w:rsidRPr="00741509" w:rsidRDefault="002A3B1E" w:rsidP="00B01D2D">
      <w:pPr>
        <w:jc w:val="center"/>
        <w:rPr>
          <w:rFonts w:ascii="Copperplate Gothic Bold" w:hAnsi="Copperplate Gothic Bold"/>
          <w:sz w:val="26"/>
          <w:szCs w:val="26"/>
        </w:rPr>
      </w:pPr>
      <w:r>
        <w:rPr>
          <w:rFonts w:ascii="Copperplate Gothic Bold" w:hAnsi="Copperplate Gothic Bold"/>
          <w:sz w:val="26"/>
          <w:szCs w:val="26"/>
        </w:rPr>
        <w:t>All Creation Praises God</w:t>
      </w:r>
    </w:p>
    <w:p w:rsidR="002661E4" w:rsidRDefault="002661E4" w:rsidP="00873A58">
      <w:pPr>
        <w:rPr>
          <w:szCs w:val="22"/>
        </w:rPr>
      </w:pPr>
    </w:p>
    <w:p w:rsidR="00B5627D" w:rsidRPr="00B5627D" w:rsidRDefault="00B5627D" w:rsidP="00873A58">
      <w:pPr>
        <w:rPr>
          <w:szCs w:val="22"/>
        </w:rPr>
      </w:pPr>
      <w:r>
        <w:rPr>
          <w:i/>
          <w:szCs w:val="22"/>
        </w:rPr>
        <w:t xml:space="preserve">“Man’s chief end is to glorify God, and to enjoy Him forever” </w:t>
      </w:r>
      <w:r>
        <w:rPr>
          <w:szCs w:val="22"/>
        </w:rPr>
        <w:t>(The Westminster Shorter Catechism, answer to question 1).</w:t>
      </w:r>
    </w:p>
    <w:p w:rsidR="00B5627D" w:rsidRDefault="00B5627D" w:rsidP="00873A58">
      <w:pPr>
        <w:rPr>
          <w:szCs w:val="22"/>
        </w:rPr>
      </w:pPr>
    </w:p>
    <w:p w:rsidR="00D80F17" w:rsidRPr="00D80F17" w:rsidRDefault="00D80F17" w:rsidP="00D80F17">
      <w:pPr>
        <w:rPr>
          <w:szCs w:val="22"/>
        </w:rPr>
      </w:pPr>
      <w:r>
        <w:rPr>
          <w:b/>
          <w:szCs w:val="22"/>
        </w:rPr>
        <w:t>1.</w:t>
      </w:r>
      <w:r>
        <w:rPr>
          <w:b/>
          <w:szCs w:val="22"/>
        </w:rPr>
        <w:tab/>
        <w:t>The angels praise God</w:t>
      </w:r>
      <w:r>
        <w:rPr>
          <w:szCs w:val="22"/>
        </w:rPr>
        <w:t xml:space="preserve"> (Psalm 148:1-2)</w:t>
      </w:r>
    </w:p>
    <w:p w:rsidR="00D80F17" w:rsidRDefault="00D80F17" w:rsidP="00D80F17">
      <w:pPr>
        <w:rPr>
          <w:szCs w:val="22"/>
        </w:rPr>
      </w:pPr>
    </w:p>
    <w:p w:rsidR="00D80F17" w:rsidRPr="00D80F17" w:rsidRDefault="00D80F17" w:rsidP="00D80F17">
      <w:pPr>
        <w:ind w:left="360"/>
        <w:rPr>
          <w:szCs w:val="22"/>
        </w:rPr>
      </w:pPr>
      <w:r>
        <w:rPr>
          <w:szCs w:val="22"/>
        </w:rPr>
        <w:t xml:space="preserve"> A.</w:t>
      </w:r>
      <w:r>
        <w:rPr>
          <w:szCs w:val="22"/>
        </w:rPr>
        <w:tab/>
        <w:t>F</w:t>
      </w:r>
      <w:r w:rsidRPr="00D80F17">
        <w:rPr>
          <w:szCs w:val="22"/>
        </w:rPr>
        <w:t>or creation</w:t>
      </w:r>
      <w:r w:rsidR="00B5627D">
        <w:rPr>
          <w:szCs w:val="22"/>
        </w:rPr>
        <w:t xml:space="preserve"> of the </w:t>
      </w:r>
      <w:r w:rsidR="00B5627D" w:rsidRPr="00CE4793">
        <w:rPr>
          <w:i/>
          <w:szCs w:val="22"/>
          <w:u w:val="single"/>
        </w:rPr>
        <w:t>world</w:t>
      </w:r>
    </w:p>
    <w:p w:rsidR="00D80F17" w:rsidRDefault="00D80F17" w:rsidP="00D80F17">
      <w:pPr>
        <w:ind w:left="720"/>
        <w:rPr>
          <w:szCs w:val="22"/>
        </w:rPr>
      </w:pPr>
      <w:r>
        <w:rPr>
          <w:szCs w:val="22"/>
        </w:rPr>
        <w:t>Job 38:3-7</w:t>
      </w:r>
    </w:p>
    <w:p w:rsidR="00D80F17" w:rsidRDefault="00D80F17" w:rsidP="00D80F17">
      <w:pPr>
        <w:ind w:left="1080"/>
        <w:rPr>
          <w:szCs w:val="22"/>
        </w:rPr>
      </w:pPr>
    </w:p>
    <w:p w:rsidR="00D80F17" w:rsidRPr="00D80F17" w:rsidRDefault="00D80F17" w:rsidP="00D80F17">
      <w:pPr>
        <w:ind w:left="360"/>
        <w:rPr>
          <w:szCs w:val="22"/>
        </w:rPr>
      </w:pPr>
      <w:r>
        <w:rPr>
          <w:szCs w:val="22"/>
        </w:rPr>
        <w:t>B.</w:t>
      </w:r>
      <w:r>
        <w:rPr>
          <w:szCs w:val="22"/>
        </w:rPr>
        <w:tab/>
      </w:r>
      <w:r w:rsidRPr="00D80F17">
        <w:rPr>
          <w:szCs w:val="22"/>
        </w:rPr>
        <w:t xml:space="preserve">For God’s righteous </w:t>
      </w:r>
      <w:r w:rsidRPr="00CE4793">
        <w:rPr>
          <w:i/>
          <w:szCs w:val="22"/>
          <w:u w:val="single"/>
        </w:rPr>
        <w:t>judgment</w:t>
      </w:r>
    </w:p>
    <w:p w:rsidR="00D80F17" w:rsidRDefault="00D80F17" w:rsidP="00D80F17">
      <w:pPr>
        <w:pStyle w:val="ListParagraph"/>
        <w:rPr>
          <w:szCs w:val="22"/>
        </w:rPr>
      </w:pPr>
      <w:r>
        <w:rPr>
          <w:szCs w:val="22"/>
        </w:rPr>
        <w:t>Revelation 19:1-4</w:t>
      </w:r>
    </w:p>
    <w:p w:rsidR="00D80F17" w:rsidRDefault="00D80F17" w:rsidP="00D80F17">
      <w:pPr>
        <w:pStyle w:val="ListParagraph"/>
        <w:rPr>
          <w:szCs w:val="22"/>
        </w:rPr>
      </w:pPr>
    </w:p>
    <w:p w:rsidR="00D80F17" w:rsidRDefault="00D80F17" w:rsidP="00D80F17">
      <w:pPr>
        <w:pStyle w:val="ListParagraph"/>
        <w:ind w:left="360"/>
        <w:rPr>
          <w:szCs w:val="22"/>
        </w:rPr>
      </w:pPr>
      <w:r>
        <w:rPr>
          <w:szCs w:val="22"/>
        </w:rPr>
        <w:t>C.</w:t>
      </w:r>
      <w:r>
        <w:rPr>
          <w:szCs w:val="22"/>
        </w:rPr>
        <w:tab/>
        <w:t xml:space="preserve">For God’s redeeming </w:t>
      </w:r>
      <w:r w:rsidRPr="00CE4793">
        <w:rPr>
          <w:i/>
          <w:szCs w:val="22"/>
          <w:u w:val="single"/>
        </w:rPr>
        <w:t>His people</w:t>
      </w:r>
    </w:p>
    <w:p w:rsidR="00D80F17" w:rsidRDefault="00D80F17" w:rsidP="00D80F17">
      <w:pPr>
        <w:pStyle w:val="ListParagraph"/>
        <w:rPr>
          <w:szCs w:val="22"/>
        </w:rPr>
      </w:pPr>
      <w:r>
        <w:rPr>
          <w:szCs w:val="22"/>
        </w:rPr>
        <w:t>Revelation 5:9-10</w:t>
      </w:r>
      <w:bookmarkStart w:id="0" w:name="_GoBack"/>
      <w:bookmarkEnd w:id="0"/>
    </w:p>
    <w:p w:rsidR="00D80F17" w:rsidRDefault="00D80F17" w:rsidP="00D80F17">
      <w:pPr>
        <w:pStyle w:val="ListParagraph"/>
        <w:rPr>
          <w:szCs w:val="22"/>
        </w:rPr>
      </w:pPr>
    </w:p>
    <w:p w:rsidR="00D80F17" w:rsidRDefault="00D80F17" w:rsidP="00D80F17">
      <w:pPr>
        <w:pStyle w:val="ListParagraph"/>
        <w:ind w:left="360"/>
        <w:rPr>
          <w:szCs w:val="22"/>
        </w:rPr>
      </w:pPr>
      <w:r>
        <w:rPr>
          <w:szCs w:val="22"/>
        </w:rPr>
        <w:t>D.</w:t>
      </w:r>
      <w:r>
        <w:rPr>
          <w:szCs w:val="22"/>
        </w:rPr>
        <w:tab/>
      </w:r>
      <w:r w:rsidR="00B5627D">
        <w:rPr>
          <w:szCs w:val="22"/>
        </w:rPr>
        <w:t xml:space="preserve">They praise the </w:t>
      </w:r>
      <w:proofErr w:type="gramStart"/>
      <w:r w:rsidR="00B5627D" w:rsidRPr="00CE4793">
        <w:rPr>
          <w:i/>
          <w:szCs w:val="22"/>
          <w:u w:val="single"/>
        </w:rPr>
        <w:t>Father &amp;</w:t>
      </w:r>
      <w:proofErr w:type="gramEnd"/>
      <w:r w:rsidR="00B5627D" w:rsidRPr="00CE4793">
        <w:rPr>
          <w:i/>
          <w:szCs w:val="22"/>
          <w:u w:val="single"/>
        </w:rPr>
        <w:t xml:space="preserve"> Son</w:t>
      </w:r>
      <w:r w:rsidR="00B5627D" w:rsidRPr="00605E92">
        <w:rPr>
          <w:szCs w:val="22"/>
        </w:rPr>
        <w:t xml:space="preserve"> together</w:t>
      </w:r>
    </w:p>
    <w:p w:rsidR="00B5627D" w:rsidRDefault="00B5627D" w:rsidP="00B5627D">
      <w:pPr>
        <w:pStyle w:val="ListParagraph"/>
        <w:rPr>
          <w:szCs w:val="22"/>
        </w:rPr>
      </w:pPr>
      <w:r>
        <w:rPr>
          <w:szCs w:val="22"/>
        </w:rPr>
        <w:t>Revelation 5:11-14</w:t>
      </w:r>
    </w:p>
    <w:p w:rsidR="00D80F17" w:rsidRDefault="00D80F17" w:rsidP="00873A58">
      <w:pPr>
        <w:rPr>
          <w:b/>
          <w:szCs w:val="22"/>
        </w:rPr>
      </w:pPr>
    </w:p>
    <w:p w:rsidR="002A3B1E" w:rsidRDefault="00D80F17" w:rsidP="00873A58">
      <w:pPr>
        <w:rPr>
          <w:b/>
          <w:szCs w:val="22"/>
        </w:rPr>
      </w:pPr>
      <w:r>
        <w:rPr>
          <w:b/>
          <w:szCs w:val="22"/>
        </w:rPr>
        <w:t>2</w:t>
      </w:r>
      <w:r w:rsidR="002A3B1E">
        <w:rPr>
          <w:b/>
          <w:szCs w:val="22"/>
        </w:rPr>
        <w:t>.</w:t>
      </w:r>
      <w:r w:rsidR="002A3B1E">
        <w:rPr>
          <w:b/>
          <w:szCs w:val="22"/>
        </w:rPr>
        <w:tab/>
        <w:t>The lower creation praises God</w:t>
      </w:r>
      <w:r>
        <w:rPr>
          <w:b/>
          <w:szCs w:val="22"/>
        </w:rPr>
        <w:t xml:space="preserve"> </w:t>
      </w:r>
      <w:r>
        <w:rPr>
          <w:szCs w:val="22"/>
        </w:rPr>
        <w:t>(Psalm 148:3-10)</w:t>
      </w:r>
    </w:p>
    <w:p w:rsidR="002A3B1E" w:rsidRDefault="002A3B1E" w:rsidP="002A3B1E">
      <w:pPr>
        <w:ind w:left="360"/>
        <w:rPr>
          <w:b/>
          <w:szCs w:val="22"/>
        </w:rPr>
      </w:pPr>
    </w:p>
    <w:p w:rsidR="002A3B1E" w:rsidRDefault="002A3B1E" w:rsidP="00D80F17">
      <w:pPr>
        <w:ind w:left="360"/>
        <w:rPr>
          <w:szCs w:val="22"/>
        </w:rPr>
      </w:pPr>
      <w:r>
        <w:rPr>
          <w:szCs w:val="22"/>
        </w:rPr>
        <w:t>A.</w:t>
      </w:r>
      <w:r>
        <w:rPr>
          <w:szCs w:val="22"/>
        </w:rPr>
        <w:tab/>
        <w:t xml:space="preserve">For their </w:t>
      </w:r>
      <w:r w:rsidRPr="00CE4793">
        <w:rPr>
          <w:i/>
          <w:szCs w:val="22"/>
          <w:u w:val="single"/>
        </w:rPr>
        <w:t>creation</w:t>
      </w:r>
      <w:r w:rsidR="00D80F17">
        <w:rPr>
          <w:szCs w:val="22"/>
        </w:rPr>
        <w:t xml:space="preserve"> </w:t>
      </w:r>
      <w:r w:rsidR="00B5627D">
        <w:rPr>
          <w:szCs w:val="22"/>
        </w:rPr>
        <w:t>(v. 5)</w:t>
      </w:r>
    </w:p>
    <w:p w:rsidR="002A3B1E" w:rsidRDefault="002A3B1E" w:rsidP="002A3B1E">
      <w:pPr>
        <w:ind w:left="720"/>
        <w:rPr>
          <w:szCs w:val="22"/>
        </w:rPr>
      </w:pPr>
    </w:p>
    <w:p w:rsidR="00D80F17" w:rsidRDefault="002A3B1E" w:rsidP="002A3B1E">
      <w:pPr>
        <w:ind w:left="360"/>
        <w:rPr>
          <w:szCs w:val="22"/>
        </w:rPr>
      </w:pPr>
      <w:r>
        <w:rPr>
          <w:szCs w:val="22"/>
        </w:rPr>
        <w:t>B.</w:t>
      </w:r>
      <w:r>
        <w:rPr>
          <w:szCs w:val="22"/>
        </w:rPr>
        <w:tab/>
        <w:t xml:space="preserve">For God’s </w:t>
      </w:r>
      <w:r w:rsidRPr="00CE4793">
        <w:rPr>
          <w:i/>
          <w:szCs w:val="22"/>
          <w:u w:val="single"/>
        </w:rPr>
        <w:t>care</w:t>
      </w:r>
    </w:p>
    <w:p w:rsidR="002A3B1E" w:rsidRDefault="00D80F17" w:rsidP="00D80F17">
      <w:pPr>
        <w:ind w:left="720"/>
        <w:rPr>
          <w:szCs w:val="22"/>
        </w:rPr>
      </w:pPr>
      <w:r>
        <w:rPr>
          <w:szCs w:val="22"/>
        </w:rPr>
        <w:t>Isaiah 43:20</w:t>
      </w:r>
    </w:p>
    <w:p w:rsidR="002A3B1E" w:rsidRDefault="002A3B1E" w:rsidP="002A3B1E">
      <w:pPr>
        <w:ind w:left="360"/>
        <w:rPr>
          <w:szCs w:val="22"/>
        </w:rPr>
      </w:pPr>
    </w:p>
    <w:p w:rsidR="00D80F17" w:rsidRDefault="002A3B1E" w:rsidP="002A3B1E">
      <w:pPr>
        <w:ind w:left="360"/>
        <w:rPr>
          <w:szCs w:val="22"/>
        </w:rPr>
      </w:pPr>
      <w:r>
        <w:rPr>
          <w:szCs w:val="22"/>
        </w:rPr>
        <w:t>C.</w:t>
      </w:r>
      <w:r>
        <w:rPr>
          <w:szCs w:val="22"/>
        </w:rPr>
        <w:tab/>
        <w:t>For God’</w:t>
      </w:r>
      <w:r w:rsidR="00D80F17">
        <w:rPr>
          <w:szCs w:val="22"/>
        </w:rPr>
        <w:t xml:space="preserve">s righteous </w:t>
      </w:r>
      <w:r w:rsidR="00D80F17" w:rsidRPr="00CE4793">
        <w:rPr>
          <w:i/>
          <w:szCs w:val="22"/>
          <w:u w:val="single"/>
        </w:rPr>
        <w:t>judgment</w:t>
      </w:r>
    </w:p>
    <w:p w:rsidR="002A3B1E" w:rsidRDefault="00D80F17" w:rsidP="002A3B1E">
      <w:pPr>
        <w:ind w:left="720"/>
        <w:rPr>
          <w:szCs w:val="22"/>
        </w:rPr>
      </w:pPr>
      <w:r>
        <w:rPr>
          <w:szCs w:val="22"/>
        </w:rPr>
        <w:t>Psalm 96:11-13</w:t>
      </w:r>
    </w:p>
    <w:p w:rsidR="00D80F17" w:rsidRDefault="00D80F17" w:rsidP="002A3B1E">
      <w:pPr>
        <w:ind w:left="720"/>
        <w:rPr>
          <w:szCs w:val="22"/>
        </w:rPr>
      </w:pPr>
    </w:p>
    <w:p w:rsidR="00D80F17" w:rsidRDefault="002A3B1E" w:rsidP="002A3B1E">
      <w:pPr>
        <w:ind w:left="360"/>
        <w:rPr>
          <w:szCs w:val="22"/>
        </w:rPr>
      </w:pPr>
      <w:r>
        <w:rPr>
          <w:szCs w:val="22"/>
        </w:rPr>
        <w:t>D.</w:t>
      </w:r>
      <w:r>
        <w:rPr>
          <w:szCs w:val="22"/>
        </w:rPr>
        <w:tab/>
      </w:r>
      <w:r w:rsidR="00D80F17">
        <w:rPr>
          <w:szCs w:val="22"/>
        </w:rPr>
        <w:t xml:space="preserve">For God’s redeeming </w:t>
      </w:r>
      <w:r w:rsidR="00D80F17" w:rsidRPr="00CE4793">
        <w:rPr>
          <w:i/>
          <w:szCs w:val="22"/>
          <w:u w:val="single"/>
        </w:rPr>
        <w:t>His people</w:t>
      </w:r>
      <w:r w:rsidR="00D80F17">
        <w:rPr>
          <w:szCs w:val="22"/>
        </w:rPr>
        <w:t xml:space="preserve"> </w:t>
      </w:r>
    </w:p>
    <w:p w:rsidR="002A3B1E" w:rsidRDefault="00D80F17" w:rsidP="00D80F17">
      <w:pPr>
        <w:ind w:left="720"/>
        <w:rPr>
          <w:szCs w:val="22"/>
        </w:rPr>
      </w:pPr>
      <w:r>
        <w:rPr>
          <w:szCs w:val="22"/>
        </w:rPr>
        <w:t>Isaiah 44:23</w:t>
      </w:r>
    </w:p>
    <w:p w:rsidR="002A3B1E" w:rsidRDefault="002A3B1E" w:rsidP="002A3B1E">
      <w:pPr>
        <w:ind w:left="720"/>
        <w:rPr>
          <w:szCs w:val="22"/>
        </w:rPr>
      </w:pPr>
    </w:p>
    <w:p w:rsidR="00B5627D" w:rsidRDefault="00B5627D" w:rsidP="00B5627D">
      <w:pPr>
        <w:rPr>
          <w:szCs w:val="22"/>
        </w:rPr>
      </w:pPr>
      <w:r>
        <w:rPr>
          <w:b/>
          <w:szCs w:val="22"/>
        </w:rPr>
        <w:t>3.</w:t>
      </w:r>
      <w:r>
        <w:rPr>
          <w:b/>
          <w:szCs w:val="22"/>
        </w:rPr>
        <w:tab/>
        <w:t xml:space="preserve">Human beings should praise God </w:t>
      </w:r>
      <w:r>
        <w:rPr>
          <w:szCs w:val="22"/>
        </w:rPr>
        <w:t>(Psalm 148:11-14)</w:t>
      </w:r>
    </w:p>
    <w:p w:rsidR="00B5627D" w:rsidRDefault="00B5627D" w:rsidP="00B5627D">
      <w:pPr>
        <w:rPr>
          <w:szCs w:val="22"/>
        </w:rPr>
      </w:pPr>
    </w:p>
    <w:p w:rsidR="00B5627D" w:rsidRDefault="00B5627D" w:rsidP="00B5627D">
      <w:pPr>
        <w:ind w:left="360"/>
        <w:rPr>
          <w:szCs w:val="22"/>
        </w:rPr>
      </w:pPr>
      <w:r>
        <w:rPr>
          <w:szCs w:val="22"/>
        </w:rPr>
        <w:t>A.</w:t>
      </w:r>
      <w:r>
        <w:rPr>
          <w:szCs w:val="22"/>
        </w:rPr>
        <w:tab/>
        <w:t xml:space="preserve">Because of His infinite </w:t>
      </w:r>
      <w:r w:rsidRPr="00CE4793">
        <w:rPr>
          <w:i/>
          <w:szCs w:val="22"/>
          <w:u w:val="single"/>
        </w:rPr>
        <w:t>glory</w:t>
      </w:r>
      <w:r>
        <w:rPr>
          <w:szCs w:val="22"/>
        </w:rPr>
        <w:t xml:space="preserve"> (v. 13)</w:t>
      </w:r>
    </w:p>
    <w:p w:rsidR="00B5627D" w:rsidRDefault="00B5627D" w:rsidP="00B5627D">
      <w:pPr>
        <w:ind w:left="720"/>
        <w:rPr>
          <w:szCs w:val="22"/>
        </w:rPr>
      </w:pPr>
    </w:p>
    <w:p w:rsidR="00B5627D" w:rsidRDefault="00B5627D" w:rsidP="00B5627D">
      <w:pPr>
        <w:ind w:left="360"/>
        <w:rPr>
          <w:szCs w:val="22"/>
        </w:rPr>
      </w:pPr>
      <w:r>
        <w:rPr>
          <w:szCs w:val="22"/>
        </w:rPr>
        <w:t>B.</w:t>
      </w:r>
      <w:r>
        <w:rPr>
          <w:szCs w:val="22"/>
        </w:rPr>
        <w:tab/>
        <w:t xml:space="preserve">Because of His excellent </w:t>
      </w:r>
      <w:r w:rsidRPr="00CE4793">
        <w:rPr>
          <w:i/>
          <w:szCs w:val="22"/>
          <w:u w:val="single"/>
        </w:rPr>
        <w:t>grace</w:t>
      </w:r>
      <w:r>
        <w:rPr>
          <w:szCs w:val="22"/>
        </w:rPr>
        <w:t xml:space="preserve"> (v. 14)</w:t>
      </w:r>
    </w:p>
    <w:p w:rsidR="00D80F17" w:rsidRDefault="00D80F17" w:rsidP="00B5627D">
      <w:pPr>
        <w:ind w:left="720"/>
        <w:rPr>
          <w:szCs w:val="22"/>
        </w:rPr>
      </w:pPr>
    </w:p>
    <w:p w:rsidR="00B5627D" w:rsidRDefault="00B5627D" w:rsidP="00B5627D">
      <w:pPr>
        <w:ind w:left="720"/>
        <w:rPr>
          <w:szCs w:val="22"/>
        </w:rPr>
      </w:pPr>
    </w:p>
    <w:p w:rsidR="00B5627D" w:rsidRPr="00B5627D" w:rsidRDefault="00B5627D" w:rsidP="00B5627D">
      <w:pPr>
        <w:ind w:left="720"/>
        <w:rPr>
          <w:szCs w:val="22"/>
        </w:rPr>
      </w:pPr>
    </w:p>
    <w:p w:rsidR="00D80F17" w:rsidRDefault="00D80F17" w:rsidP="00D80F17">
      <w:pPr>
        <w:ind w:left="360"/>
        <w:rPr>
          <w:szCs w:val="22"/>
        </w:rPr>
      </w:pPr>
    </w:p>
    <w:p w:rsidR="00EE62BD" w:rsidRPr="00A30B67" w:rsidRDefault="00EE62BD" w:rsidP="00D80F17">
      <w:pPr>
        <w:ind w:left="360"/>
        <w:rPr>
          <w:b/>
          <w:szCs w:val="22"/>
        </w:rPr>
      </w:pPr>
      <w:r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B5627D" w:rsidRDefault="004A2D5C" w:rsidP="00B5627D">
      <w:pPr>
        <w:ind w:left="360" w:hanging="360"/>
      </w:pPr>
      <w:r>
        <w:rPr>
          <w:szCs w:val="22"/>
        </w:rPr>
        <w:t>2</w:t>
      </w:r>
      <w:r w:rsidR="00043441">
        <w:rPr>
          <w:szCs w:val="22"/>
        </w:rPr>
        <w:t>.</w:t>
      </w:r>
      <w:r w:rsidR="00043441">
        <w:rPr>
          <w:szCs w:val="22"/>
        </w:rPr>
        <w:tab/>
      </w:r>
      <w:r w:rsidR="00F613F4">
        <w:t xml:space="preserve"> </w:t>
      </w:r>
      <w:r w:rsidR="00B5627D">
        <w:t>Why did God create the world and all things in it?</w:t>
      </w:r>
    </w:p>
    <w:p w:rsidR="00502C96" w:rsidRDefault="00502C96" w:rsidP="00502C96">
      <w:pPr>
        <w:ind w:left="360"/>
        <w:rPr>
          <w:szCs w:val="22"/>
        </w:rPr>
      </w:pPr>
    </w:p>
    <w:p w:rsidR="00502C96" w:rsidRDefault="00B5627D" w:rsidP="00502C96">
      <w:pPr>
        <w:ind w:left="360"/>
        <w:rPr>
          <w:szCs w:val="22"/>
        </w:rPr>
      </w:pPr>
      <w:r>
        <w:rPr>
          <w:szCs w:val="22"/>
        </w:rPr>
        <w:t xml:space="preserve">God created all things to express His </w:t>
      </w:r>
      <w:r w:rsidR="00502C96">
        <w:rPr>
          <w:szCs w:val="22"/>
        </w:rPr>
        <w:t xml:space="preserve">intrinsic, eternal </w:t>
      </w:r>
      <w:r>
        <w:rPr>
          <w:szCs w:val="22"/>
        </w:rPr>
        <w:t>glory in a world outside of Himself</w:t>
      </w:r>
      <w:r w:rsidR="00502C96">
        <w:rPr>
          <w:szCs w:val="22"/>
        </w:rPr>
        <w:t xml:space="preserve"> (Romans 11:33-36)</w:t>
      </w:r>
      <w:r>
        <w:rPr>
          <w:szCs w:val="22"/>
        </w:rPr>
        <w:t xml:space="preserve">. </w:t>
      </w:r>
    </w:p>
    <w:p w:rsidR="00502C96" w:rsidRDefault="00502C96" w:rsidP="00502C96">
      <w:pPr>
        <w:ind w:left="360"/>
        <w:rPr>
          <w:szCs w:val="22"/>
        </w:rPr>
      </w:pPr>
    </w:p>
    <w:p w:rsidR="00502C96" w:rsidRDefault="00B5627D" w:rsidP="00502C96">
      <w:pPr>
        <w:ind w:left="360"/>
        <w:rPr>
          <w:szCs w:val="22"/>
        </w:rPr>
      </w:pPr>
      <w:r>
        <w:rPr>
          <w:szCs w:val="22"/>
        </w:rPr>
        <w:t xml:space="preserve">The highest expression of His glory is His self-sacrificing love that turns sinners into </w:t>
      </w:r>
      <w:r w:rsidR="00502C96">
        <w:rPr>
          <w:szCs w:val="22"/>
        </w:rPr>
        <w:t xml:space="preserve">holy </w:t>
      </w:r>
      <w:r>
        <w:rPr>
          <w:szCs w:val="22"/>
        </w:rPr>
        <w:t>sons and daughters</w:t>
      </w:r>
      <w:r w:rsidR="00502C96">
        <w:rPr>
          <w:szCs w:val="22"/>
        </w:rPr>
        <w:t xml:space="preserve"> (Ephesians 1:3-14; 2:1-10</w:t>
      </w:r>
      <w:r>
        <w:rPr>
          <w:szCs w:val="22"/>
        </w:rPr>
        <w:t xml:space="preserve">). </w:t>
      </w:r>
    </w:p>
    <w:p w:rsidR="00502C96" w:rsidRDefault="00502C96" w:rsidP="00502C96">
      <w:pPr>
        <w:ind w:left="360"/>
        <w:rPr>
          <w:szCs w:val="22"/>
        </w:rPr>
      </w:pPr>
    </w:p>
    <w:p w:rsidR="00B5627D" w:rsidRDefault="00502C96" w:rsidP="00502C96">
      <w:pPr>
        <w:ind w:left="360"/>
        <w:rPr>
          <w:szCs w:val="22"/>
        </w:rPr>
      </w:pPr>
      <w:r>
        <w:rPr>
          <w:szCs w:val="22"/>
        </w:rPr>
        <w:t>U</w:t>
      </w:r>
      <w:r w:rsidR="00B5627D">
        <w:rPr>
          <w:szCs w:val="22"/>
        </w:rPr>
        <w:t xml:space="preserve">ltimately, </w:t>
      </w:r>
      <w:r>
        <w:rPr>
          <w:szCs w:val="22"/>
        </w:rPr>
        <w:t xml:space="preserve">therefore, </w:t>
      </w:r>
      <w:r w:rsidR="00B5627D">
        <w:rPr>
          <w:szCs w:val="22"/>
        </w:rPr>
        <w:t xml:space="preserve">God created the world because He wanted express His </w:t>
      </w:r>
      <w:r>
        <w:rPr>
          <w:szCs w:val="22"/>
        </w:rPr>
        <w:t xml:space="preserve">the glory of His </w:t>
      </w:r>
      <w:r w:rsidR="00B5627D">
        <w:rPr>
          <w:szCs w:val="22"/>
        </w:rPr>
        <w:t>love by saving sinners</w:t>
      </w:r>
      <w:r>
        <w:rPr>
          <w:szCs w:val="22"/>
        </w:rPr>
        <w:t xml:space="preserve"> and making them like His Son</w:t>
      </w:r>
      <w:r w:rsidR="00B5627D">
        <w:rPr>
          <w:szCs w:val="22"/>
        </w:rPr>
        <w:t>.</w:t>
      </w:r>
      <w:r>
        <w:rPr>
          <w:szCs w:val="22"/>
        </w:rPr>
        <w:t xml:space="preserve"> Everything God created and all the events of history are directed toward and subservient to this one end.</w:t>
      </w:r>
    </w:p>
    <w:p w:rsidR="00502C96" w:rsidRDefault="00502C96" w:rsidP="00502C96">
      <w:pPr>
        <w:ind w:left="360"/>
        <w:rPr>
          <w:szCs w:val="22"/>
        </w:rPr>
      </w:pPr>
    </w:p>
    <w:p w:rsidR="00502C96" w:rsidRDefault="00502C96" w:rsidP="00502C96">
      <w:pPr>
        <w:rPr>
          <w:szCs w:val="22"/>
        </w:rPr>
      </w:pPr>
      <w:r>
        <w:rPr>
          <w:szCs w:val="22"/>
        </w:rPr>
        <w:t>3.</w:t>
      </w:r>
      <w:r>
        <w:rPr>
          <w:szCs w:val="22"/>
        </w:rPr>
        <w:tab/>
        <w:t>Some other passages that refer to creation praising God</w:t>
      </w:r>
    </w:p>
    <w:p w:rsidR="00502C96" w:rsidRDefault="00C72354" w:rsidP="00502C96">
      <w:pPr>
        <w:ind w:left="360"/>
        <w:rPr>
          <w:szCs w:val="22"/>
        </w:rPr>
      </w:pPr>
      <w:r>
        <w:rPr>
          <w:szCs w:val="22"/>
        </w:rPr>
        <w:t>Psalm 19:1-2</w:t>
      </w:r>
    </w:p>
    <w:p w:rsidR="00C72354" w:rsidRDefault="00C72354" w:rsidP="00502C96">
      <w:pPr>
        <w:ind w:left="360"/>
        <w:rPr>
          <w:szCs w:val="22"/>
        </w:rPr>
      </w:pPr>
      <w:r>
        <w:rPr>
          <w:szCs w:val="22"/>
        </w:rPr>
        <w:t>Psalm 98:7-9</w:t>
      </w:r>
    </w:p>
    <w:p w:rsidR="00C72354" w:rsidRDefault="00C72354" w:rsidP="00502C96">
      <w:pPr>
        <w:ind w:left="360"/>
        <w:rPr>
          <w:szCs w:val="22"/>
        </w:rPr>
      </w:pPr>
      <w:r>
        <w:rPr>
          <w:szCs w:val="22"/>
        </w:rPr>
        <w:t>Isaiah 49:13</w:t>
      </w:r>
    </w:p>
    <w:p w:rsidR="00C72354" w:rsidRDefault="00C72354" w:rsidP="00502C96">
      <w:pPr>
        <w:ind w:left="360"/>
        <w:rPr>
          <w:szCs w:val="22"/>
        </w:rPr>
      </w:pPr>
      <w:r>
        <w:rPr>
          <w:szCs w:val="22"/>
        </w:rPr>
        <w:t>Isaiah 55:12</w:t>
      </w:r>
    </w:p>
    <w:p w:rsidR="00C72354" w:rsidRDefault="00C72354" w:rsidP="00502C96">
      <w:pPr>
        <w:ind w:left="360"/>
        <w:rPr>
          <w:szCs w:val="22"/>
        </w:rPr>
      </w:pPr>
    </w:p>
    <w:p w:rsidR="00C72354" w:rsidRDefault="00C72354" w:rsidP="00C72354">
      <w:pPr>
        <w:rPr>
          <w:szCs w:val="22"/>
        </w:rPr>
      </w:pPr>
      <w:r>
        <w:rPr>
          <w:szCs w:val="22"/>
        </w:rPr>
        <w:t>4.</w:t>
      </w:r>
      <w:r>
        <w:rPr>
          <w:szCs w:val="22"/>
        </w:rPr>
        <w:tab/>
        <w:t>For what is the whole creation waiting (Romans 8:18-25)?</w:t>
      </w:r>
    </w:p>
    <w:p w:rsidR="00CE4793" w:rsidRDefault="00CE4793" w:rsidP="00C72354">
      <w:pPr>
        <w:rPr>
          <w:szCs w:val="22"/>
        </w:rPr>
      </w:pPr>
    </w:p>
    <w:p w:rsidR="00CE4793" w:rsidRDefault="00CE4793" w:rsidP="00C72354">
      <w:pPr>
        <w:rPr>
          <w:szCs w:val="22"/>
        </w:rPr>
      </w:pPr>
      <w:r>
        <w:rPr>
          <w:szCs w:val="22"/>
        </w:rPr>
        <w:t>5.</w:t>
      </w:r>
      <w:r>
        <w:rPr>
          <w:szCs w:val="22"/>
        </w:rPr>
        <w:tab/>
        <w:t>How does God care for all His works (Psalm 104)?</w:t>
      </w:r>
    </w:p>
    <w:p w:rsidR="00502C96" w:rsidRDefault="00502C96" w:rsidP="00502C96">
      <w:pPr>
        <w:ind w:left="360"/>
        <w:rPr>
          <w:szCs w:val="22"/>
        </w:rPr>
      </w:pPr>
    </w:p>
    <w:p w:rsidR="00502C96" w:rsidRDefault="00502C96" w:rsidP="00502C96">
      <w:pPr>
        <w:rPr>
          <w:szCs w:val="22"/>
        </w:rPr>
      </w:pPr>
    </w:p>
    <w:p w:rsidR="00D80F17" w:rsidRDefault="00D80F17" w:rsidP="00D80F17">
      <w:pPr>
        <w:ind w:left="360" w:hanging="360"/>
      </w:pPr>
    </w:p>
    <w:p w:rsidR="00D80F17" w:rsidRPr="002661E4" w:rsidRDefault="00D80F17" w:rsidP="00D80F17">
      <w:pPr>
        <w:ind w:left="720" w:hanging="360"/>
      </w:pPr>
    </w:p>
    <w:sectPr w:rsidR="00D80F17" w:rsidRPr="002661E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BD" w:rsidRDefault="00E809BD">
      <w:r>
        <w:separator/>
      </w:r>
    </w:p>
  </w:endnote>
  <w:endnote w:type="continuationSeparator" w:id="0">
    <w:p w:rsidR="00E809BD" w:rsidRDefault="00E8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BD" w:rsidRDefault="00E809BD">
      <w:r>
        <w:separator/>
      </w:r>
    </w:p>
  </w:footnote>
  <w:footnote w:type="continuationSeparator" w:id="0">
    <w:p w:rsidR="00E809BD" w:rsidRDefault="00E8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92" w:rsidRDefault="00605E92" w:rsidP="00604EB2">
    <w:pPr>
      <w:pStyle w:val="Header"/>
      <w:tabs>
        <w:tab w:val="clear" w:pos="4320"/>
        <w:tab w:val="clear" w:pos="8640"/>
        <w:tab w:val="right" w:pos="6480"/>
      </w:tabs>
      <w:rPr>
        <w:sz w:val="20"/>
        <w:szCs w:val="20"/>
      </w:rPr>
    </w:pPr>
    <w:r>
      <w:rPr>
        <w:sz w:val="20"/>
        <w:szCs w:val="20"/>
      </w:rPr>
      <w:t>September 6, 2015</w:t>
    </w:r>
    <w:r w:rsidRPr="00C63050">
      <w:rPr>
        <w:sz w:val="20"/>
        <w:szCs w:val="20"/>
      </w:rPr>
      <w:tab/>
      <w:t>Dr. John K. LaShell</w:t>
    </w:r>
    <w:r w:rsidRPr="00C63050">
      <w:rPr>
        <w:sz w:val="20"/>
        <w:szCs w:val="20"/>
      </w:rPr>
      <w:tab/>
    </w:r>
  </w:p>
  <w:p w:rsidR="00605E92" w:rsidRPr="00C63050" w:rsidRDefault="00605E92" w:rsidP="00604EB2">
    <w:pPr>
      <w:pStyle w:val="Header"/>
      <w:tabs>
        <w:tab w:val="clear" w:pos="4320"/>
        <w:tab w:val="clear" w:pos="8640"/>
        <w:tab w:val="right" w:pos="6480"/>
      </w:tabs>
      <w:rPr>
        <w:sz w:val="20"/>
        <w:szCs w:val="20"/>
      </w:rPr>
    </w:pPr>
    <w:r>
      <w:rPr>
        <w:sz w:val="20"/>
        <w:szCs w:val="20"/>
      </w:rPr>
      <w:t>Psalm 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3"/>
  </w:num>
  <w:num w:numId="6">
    <w:abstractNumId w:val="13"/>
  </w:num>
  <w:num w:numId="7">
    <w:abstractNumId w:val="4"/>
  </w:num>
  <w:num w:numId="8">
    <w:abstractNumId w:val="8"/>
  </w:num>
  <w:num w:numId="9">
    <w:abstractNumId w:val="10"/>
  </w:num>
  <w:num w:numId="10">
    <w:abstractNumId w:val="2"/>
  </w:num>
  <w:num w:numId="11">
    <w:abstractNumId w:val="5"/>
  </w:num>
  <w:num w:numId="12">
    <w:abstractNumId w:val="12"/>
  </w:num>
  <w:num w:numId="13">
    <w:abstractNumId w:val="0"/>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6007"/>
    <w:rsid w:val="000165D5"/>
    <w:rsid w:val="00016DB8"/>
    <w:rsid w:val="00021599"/>
    <w:rsid w:val="00021C22"/>
    <w:rsid w:val="00022299"/>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0E55"/>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F8E"/>
    <w:rsid w:val="005E0EF8"/>
    <w:rsid w:val="005E147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8F9"/>
    <w:rsid w:val="005F6A56"/>
    <w:rsid w:val="005F79AF"/>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52BD"/>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48B"/>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112"/>
    <w:rsid w:val="00AE44CF"/>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27D"/>
    <w:rsid w:val="00B56A26"/>
    <w:rsid w:val="00B57170"/>
    <w:rsid w:val="00B57243"/>
    <w:rsid w:val="00B5777F"/>
    <w:rsid w:val="00B57EEE"/>
    <w:rsid w:val="00B610EE"/>
    <w:rsid w:val="00B6283B"/>
    <w:rsid w:val="00B630FB"/>
    <w:rsid w:val="00B6347C"/>
    <w:rsid w:val="00B635DB"/>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405"/>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90ED-6296-4FA3-9834-9854ED64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2015-09-02T21:06:00Z</cp:lastPrinted>
  <dcterms:created xsi:type="dcterms:W3CDTF">2015-09-03T15:20:00Z</dcterms:created>
  <dcterms:modified xsi:type="dcterms:W3CDTF">2015-09-03T15:20:00Z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